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53" w:type="pct"/>
        <w:tblLook w:val="04A0" w:firstRow="1" w:lastRow="0" w:firstColumn="1" w:lastColumn="0" w:noHBand="0" w:noVBand="1"/>
      </w:tblPr>
      <w:tblGrid>
        <w:gridCol w:w="274"/>
        <w:gridCol w:w="1636"/>
        <w:gridCol w:w="3714"/>
        <w:gridCol w:w="4652"/>
        <w:gridCol w:w="26"/>
        <w:gridCol w:w="903"/>
      </w:tblGrid>
      <w:tr w:rsidR="009917D9" w:rsidRPr="00945FE8" w14:paraId="354F702E" w14:textId="77777777" w:rsidTr="00AA1D77">
        <w:trPr>
          <w:trHeight w:val="1126"/>
        </w:trPr>
        <w:tc>
          <w:tcPr>
            <w:tcW w:w="887" w:type="pct"/>
            <w:gridSpan w:val="2"/>
            <w:shd w:val="clear" w:color="auto" w:fill="auto"/>
          </w:tcPr>
          <w:p w14:paraId="6ECC5C47" w14:textId="77777777" w:rsidR="009917D9" w:rsidRPr="00945FE8" w:rsidRDefault="009917D9" w:rsidP="00E90A7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bookmarkStart w:id="0" w:name="OLE_LINK6"/>
            <w:bookmarkStart w:id="1" w:name="OLE_LINK7"/>
          </w:p>
          <w:p w14:paraId="30FD02F6" w14:textId="77777777" w:rsidR="009917D9" w:rsidRPr="00945FE8" w:rsidRDefault="009917D9" w:rsidP="00E90A71">
            <w:pPr>
              <w:ind w:left="176" w:right="1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pct"/>
            <w:gridSpan w:val="4"/>
            <w:shd w:val="clear" w:color="auto" w:fill="auto"/>
          </w:tcPr>
          <w:p w14:paraId="756751E2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FE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2608" behindDoc="0" locked="0" layoutInCell="1" allowOverlap="1" wp14:anchorId="5B38B186" wp14:editId="28FF47A9">
                  <wp:simplePos x="0" y="0"/>
                  <wp:positionH relativeFrom="column">
                    <wp:posOffset>-1674494</wp:posOffset>
                  </wp:positionH>
                  <wp:positionV relativeFrom="paragraph">
                    <wp:posOffset>-400050</wp:posOffset>
                  </wp:positionV>
                  <wp:extent cx="2266950" cy="1066799"/>
                  <wp:effectExtent l="0" t="0" r="0" b="63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8"/>
                          <a:srcRect l="-361" r="-361" b="10000"/>
                          <a:stretch/>
                        </pic:blipFill>
                        <pic:spPr bwMode="auto">
                          <a:xfrm>
                            <a:off x="0" y="0"/>
                            <a:ext cx="2303794" cy="1084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BD45FD" w14:textId="77777777" w:rsidR="009917D9" w:rsidRPr="00625EFA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32AA30" w14:textId="77777777" w:rsidR="009917D9" w:rsidRDefault="009917D9" w:rsidP="00E90A71">
            <w:pPr>
              <w:ind w:left="194" w:right="1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B7E4E1" w14:textId="77777777" w:rsidR="009917D9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465B9" w14:textId="77777777" w:rsidR="009917D9" w:rsidRPr="00EB353A" w:rsidRDefault="009917D9" w:rsidP="00E90A71">
            <w:pPr>
              <w:tabs>
                <w:tab w:val="left" w:pos="22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917D9" w:rsidRPr="00945FE8" w14:paraId="48376C66" w14:textId="77777777" w:rsidTr="00AA1D77">
        <w:tc>
          <w:tcPr>
            <w:tcW w:w="191" w:type="pct"/>
            <w:vMerge w:val="restart"/>
            <w:shd w:val="clear" w:color="auto" w:fill="auto"/>
          </w:tcPr>
          <w:p w14:paraId="438F65DC" w14:textId="77777777" w:rsidR="009917D9" w:rsidRPr="00945FE8" w:rsidRDefault="009917D9" w:rsidP="00E90A71">
            <w:pPr>
              <w:rPr>
                <w:rFonts w:ascii="Arial" w:hAnsi="Arial" w:cs="Arial"/>
                <w:b/>
                <w:color w:val="548DD4"/>
                <w:sz w:val="16"/>
                <w:szCs w:val="16"/>
                <w:u w:val="single"/>
              </w:rPr>
            </w:pPr>
          </w:p>
          <w:p w14:paraId="6F4377E5" w14:textId="77777777" w:rsidR="009917D9" w:rsidRPr="00945FE8" w:rsidRDefault="009917D9" w:rsidP="00E90A71">
            <w:pPr>
              <w:rPr>
                <w:rFonts w:ascii="Arial" w:hAnsi="Arial" w:cs="Arial"/>
                <w:b/>
                <w:color w:val="548DD4"/>
                <w:sz w:val="16"/>
                <w:szCs w:val="16"/>
                <w:u w:val="single"/>
              </w:rPr>
            </w:pPr>
          </w:p>
          <w:p w14:paraId="0A5B7744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71FB34E8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4D2993E1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4F1AF248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57CDA24D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06D83E44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30D96576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1F162088" w14:textId="77777777" w:rsidR="009917D9" w:rsidRDefault="009917D9" w:rsidP="00E90A71">
            <w:pPr>
              <w:rPr>
                <w:rFonts w:ascii="Arial" w:hAnsi="Arial" w:cs="Arial"/>
                <w:b/>
                <w:color w:val="418891"/>
                <w:sz w:val="16"/>
                <w:szCs w:val="16"/>
              </w:rPr>
            </w:pPr>
          </w:p>
          <w:p w14:paraId="2EEAD1E1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18281BA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6B78002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8B6927C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F1E8883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167C322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4B5DC60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FD40D71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514753A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CE20F5B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773F55E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698F2C9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4A6E87A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23179E5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7F1E1D7B" w14:textId="77777777" w:rsidR="009917D9" w:rsidRDefault="009917D9" w:rsidP="00E90A71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415DE8FA" w14:textId="77777777" w:rsidR="009917D9" w:rsidRPr="00625EFA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pct"/>
            <w:gridSpan w:val="2"/>
            <w:shd w:val="clear" w:color="auto" w:fill="auto"/>
          </w:tcPr>
          <w:p w14:paraId="4ABF8ADF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F74DD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7312AE" w14:textId="77777777" w:rsidR="009917D9" w:rsidRPr="00786AC1" w:rsidRDefault="009917D9" w:rsidP="00E90A71">
            <w:pPr>
              <w:tabs>
                <w:tab w:val="left" w:pos="29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5BA09997" w14:textId="77777777" w:rsidR="009917D9" w:rsidRDefault="009917D9" w:rsidP="00E90A7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3B3123C7" w14:textId="77777777" w:rsidR="009917D9" w:rsidRDefault="009917D9" w:rsidP="00E90A7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67364EAD" w14:textId="77777777" w:rsidR="009917D9" w:rsidRDefault="009917D9" w:rsidP="00E90A7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29752455" w14:textId="77777777" w:rsidR="009917D9" w:rsidRDefault="009917D9" w:rsidP="00E90A7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DFF906C" w14:textId="77777777" w:rsidR="009917D9" w:rsidRPr="00945FE8" w:rsidRDefault="009917D9" w:rsidP="00764D34">
            <w:pPr>
              <w:ind w:left="1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pct"/>
            <w:gridSpan w:val="3"/>
            <w:shd w:val="clear" w:color="auto" w:fill="auto"/>
          </w:tcPr>
          <w:p w14:paraId="205433E9" w14:textId="77777777" w:rsidR="00764D34" w:rsidRPr="00764D34" w:rsidRDefault="00793AB3" w:rsidP="00764D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Madame la Présidente</w:t>
            </w:r>
          </w:p>
          <w:p w14:paraId="59583FB8" w14:textId="77777777" w:rsidR="00764D34" w:rsidRPr="00764D34" w:rsidRDefault="00764D34" w:rsidP="00764D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D34">
              <w:rPr>
                <w:rFonts w:ascii="Arial" w:hAnsi="Arial" w:cs="Arial"/>
                <w:b/>
                <w:sz w:val="20"/>
                <w:szCs w:val="20"/>
              </w:rPr>
              <w:t>Tribunal de Commerce de Thonon les Bains</w:t>
            </w:r>
            <w:r w:rsidRPr="00764D34">
              <w:rPr>
                <w:rFonts w:ascii="Arial" w:hAnsi="Arial" w:cs="Arial"/>
                <w:b/>
                <w:sz w:val="20"/>
                <w:szCs w:val="20"/>
              </w:rPr>
              <w:br/>
              <w:t>10 Rue de l'Hôtel Dieu</w:t>
            </w:r>
            <w:r w:rsidRPr="00764D34">
              <w:rPr>
                <w:rFonts w:ascii="Arial" w:hAnsi="Arial" w:cs="Arial"/>
                <w:b/>
                <w:sz w:val="20"/>
                <w:szCs w:val="20"/>
              </w:rPr>
              <w:br/>
              <w:t>74200 THONON LES BAINS</w:t>
            </w:r>
          </w:p>
          <w:p w14:paraId="29915A06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7D9" w:rsidRPr="00945FE8" w14:paraId="19F1E88E" w14:textId="77777777" w:rsidTr="00AA1D77">
        <w:trPr>
          <w:gridAfter w:val="2"/>
          <w:wAfter w:w="553" w:type="pct"/>
          <w:trHeight w:val="2533"/>
        </w:trPr>
        <w:tc>
          <w:tcPr>
            <w:tcW w:w="191" w:type="pct"/>
            <w:vMerge/>
            <w:shd w:val="clear" w:color="auto" w:fill="auto"/>
          </w:tcPr>
          <w:p w14:paraId="11466531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7" w:type="pct"/>
            <w:gridSpan w:val="3"/>
            <w:shd w:val="clear" w:color="auto" w:fill="auto"/>
          </w:tcPr>
          <w:tbl>
            <w:tblPr>
              <w:tblStyle w:val="Grilledutableau"/>
              <w:tblW w:w="9786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3874"/>
              <w:gridCol w:w="1667"/>
              <w:gridCol w:w="3125"/>
            </w:tblGrid>
            <w:tr w:rsidR="009917D9" w:rsidRPr="00945FE8" w14:paraId="7354B01F" w14:textId="77777777" w:rsidTr="00AA1D77">
              <w:tc>
                <w:tcPr>
                  <w:tcW w:w="1120" w:type="dxa"/>
                </w:tcPr>
                <w:p w14:paraId="54A4BE00" w14:textId="77777777" w:rsidR="009917D9" w:rsidRPr="00945FE8" w:rsidRDefault="009917D9" w:rsidP="00E90A71">
                  <w:pPr>
                    <w:tabs>
                      <w:tab w:val="left" w:pos="1418"/>
                    </w:tabs>
                    <w:ind w:left="-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4F19DE7D" w14:textId="77777777" w:rsidR="009917D9" w:rsidRPr="00945FE8" w:rsidRDefault="009917D9" w:rsidP="00E90A71">
                  <w:pPr>
                    <w:tabs>
                      <w:tab w:val="left" w:pos="1418"/>
                    </w:tabs>
                    <w:ind w:left="-8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Procédure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</w:tc>
              <w:tc>
                <w:tcPr>
                  <w:tcW w:w="3874" w:type="dxa"/>
                </w:tcPr>
                <w:p w14:paraId="2E794F1B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EDC95A6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sz w:val="16"/>
                      <w:szCs w:val="16"/>
                    </w:rPr>
                    <w:t>Redressement judiciaire</w:t>
                  </w:r>
                </w:p>
              </w:tc>
              <w:tc>
                <w:tcPr>
                  <w:tcW w:w="1667" w:type="dxa"/>
                </w:tcPr>
                <w:p w14:paraId="6F65EF26" w14:textId="77777777" w:rsidR="009917D9" w:rsidRPr="00945FE8" w:rsidRDefault="009917D9" w:rsidP="00E90A71">
                  <w:pPr>
                    <w:tabs>
                      <w:tab w:val="left" w:pos="1219"/>
                    </w:tabs>
                    <w:ind w:right="233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49469BC" w14:textId="77777777" w:rsidR="009917D9" w:rsidRPr="00945FE8" w:rsidRDefault="009917D9" w:rsidP="00E90A71">
                  <w:pPr>
                    <w:tabs>
                      <w:tab w:val="left" w:pos="1219"/>
                    </w:tabs>
                    <w:ind w:right="23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Contact AJ UP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</w:tc>
              <w:tc>
                <w:tcPr>
                  <w:tcW w:w="3125" w:type="dxa"/>
                </w:tcPr>
                <w:p w14:paraId="3CA91E8C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14:paraId="3F05C51D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Vincent RIQUIN</w:t>
                  </w:r>
                </w:p>
                <w:p w14:paraId="5B67C4B9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sz w:val="16"/>
                      <w:szCs w:val="16"/>
                    </w:rPr>
                    <w:t>v.riquin@ajup.fr</w:t>
                  </w:r>
                </w:p>
                <w:p w14:paraId="36F2C938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sz w:val="16"/>
                      <w:szCs w:val="16"/>
                    </w:rPr>
                    <w:t>+33 (0) 458 10 17 88</w:t>
                  </w:r>
                </w:p>
                <w:p w14:paraId="1B1E4549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9917D9" w:rsidRPr="00945FE8" w14:paraId="44497793" w14:textId="77777777" w:rsidTr="00AA1D77">
              <w:trPr>
                <w:trHeight w:val="128"/>
              </w:trPr>
              <w:tc>
                <w:tcPr>
                  <w:tcW w:w="1120" w:type="dxa"/>
                </w:tcPr>
                <w:p w14:paraId="12F594B8" w14:textId="77777777" w:rsidR="009917D9" w:rsidRDefault="009917D9" w:rsidP="00E90A71">
                  <w:pPr>
                    <w:tabs>
                      <w:tab w:val="left" w:pos="1418"/>
                    </w:tabs>
                    <w:ind w:left="-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Jugement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14:paraId="72570945" w14:textId="77777777" w:rsidR="009917D9" w:rsidRDefault="009917D9" w:rsidP="00E90A71">
                  <w:pPr>
                    <w:tabs>
                      <w:tab w:val="left" w:pos="1418"/>
                    </w:tabs>
                    <w:ind w:left="-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00B7F46" w14:textId="77777777" w:rsidR="009917D9" w:rsidRDefault="009917D9" w:rsidP="00E90A71">
                  <w:pPr>
                    <w:tabs>
                      <w:tab w:val="left" w:pos="1418"/>
                    </w:tabs>
                    <w:ind w:left="-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241E66CA" w14:textId="77777777" w:rsidR="009917D9" w:rsidRPr="00945FE8" w:rsidRDefault="009917D9" w:rsidP="00E90A71">
                  <w:pPr>
                    <w:tabs>
                      <w:tab w:val="left" w:pos="1418"/>
                    </w:tabs>
                    <w:ind w:left="-81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Vos réf. :</w:t>
                  </w:r>
                </w:p>
              </w:tc>
              <w:tc>
                <w:tcPr>
                  <w:tcW w:w="3874" w:type="dxa"/>
                </w:tcPr>
                <w:p w14:paraId="3D5A1C5D" w14:textId="77777777" w:rsidR="009917D9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sz w:val="16"/>
                      <w:szCs w:val="16"/>
                    </w:rPr>
                    <w:t>15/09/2022</w:t>
                  </w:r>
                </w:p>
                <w:p w14:paraId="44FEF27A" w14:textId="77777777" w:rsidR="009917D9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A9123C" w14:textId="77777777" w:rsidR="009917D9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2D2818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67" w:type="dxa"/>
                </w:tcPr>
                <w:p w14:paraId="4767DF35" w14:textId="77777777" w:rsidR="009917D9" w:rsidRPr="00945FE8" w:rsidRDefault="009917D9" w:rsidP="00E90A71">
                  <w:pPr>
                    <w:tabs>
                      <w:tab w:val="left" w:pos="1219"/>
                    </w:tabs>
                    <w:ind w:right="23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Dossier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</w:tc>
              <w:tc>
                <w:tcPr>
                  <w:tcW w:w="3125" w:type="dxa"/>
                </w:tcPr>
                <w:p w14:paraId="76EAE0D2" w14:textId="77777777" w:rsidR="009917D9" w:rsidRPr="00945FE8" w:rsidRDefault="009917D9" w:rsidP="00E90A71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</w:pPr>
                  <w:r w:rsidRPr="00945FE8"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  <w:t>SARL BURNET ETANCHEITE</w:t>
                  </w:r>
                </w:p>
                <w:p w14:paraId="2BBFE010" w14:textId="77777777" w:rsidR="009917D9" w:rsidRPr="00945FE8" w:rsidRDefault="009917D9" w:rsidP="00E90A71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</w:pPr>
                  <w:r w:rsidRPr="00945FE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cs-CZ"/>
                    </w:rPr>
                    <w:t>187 Chemin d'Evordes</w:t>
                  </w:r>
                </w:p>
                <w:p w14:paraId="7B037E61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eastAsia="MS Mincho" w:hAnsi="Arial" w:cs="Arial"/>
                      <w:b/>
                      <w:sz w:val="16"/>
                      <w:szCs w:val="16"/>
                      <w:lang w:val="cs-CZ"/>
                    </w:rPr>
                  </w:pPr>
                  <w:r w:rsidRPr="00945FE8">
                    <w:rPr>
                      <w:rFonts w:ascii="Arial" w:eastAsia="MS Mincho" w:hAnsi="Arial" w:cs="Arial"/>
                      <w:b/>
                      <w:sz w:val="16"/>
                      <w:szCs w:val="16"/>
                      <w:lang w:val="cs-CZ"/>
                    </w:rPr>
                    <w:t>74160 COLLONGES-SOUS-SALEVE</w:t>
                  </w:r>
                </w:p>
                <w:p w14:paraId="501454C3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eastAsia="MS Mincho" w:hAnsi="Arial" w:cs="Arial"/>
                      <w:b/>
                      <w:sz w:val="16"/>
                      <w:szCs w:val="16"/>
                      <w:lang w:val="cs-CZ"/>
                    </w:rPr>
                  </w:pPr>
                  <w:r w:rsidRPr="00945FE8">
                    <w:rPr>
                      <w:rFonts w:ascii="Arial" w:eastAsia="MS Mincho" w:hAnsi="Arial" w:cs="Arial"/>
                      <w:b/>
                      <w:sz w:val="16"/>
                      <w:szCs w:val="16"/>
                      <w:lang w:val="cs-CZ"/>
                    </w:rPr>
                    <w:t>SIREN n°498 869 940</w:t>
                  </w:r>
                </w:p>
                <w:p w14:paraId="37048AB1" w14:textId="77777777" w:rsidR="009917D9" w:rsidRPr="00945FE8" w:rsidRDefault="009917D9" w:rsidP="00E90A71">
                  <w:pPr>
                    <w:tabs>
                      <w:tab w:val="left" w:pos="1418"/>
                    </w:tabs>
                    <w:rPr>
                      <w:rFonts w:ascii="Arial" w:eastAsia="MS Mincho" w:hAnsi="Arial" w:cs="Arial"/>
                      <w:b/>
                      <w:sz w:val="16"/>
                      <w:szCs w:val="16"/>
                      <w:lang w:val="cs-CZ"/>
                    </w:rPr>
                  </w:pPr>
                </w:p>
              </w:tc>
            </w:tr>
            <w:tr w:rsidR="009917D9" w:rsidRPr="00625EFA" w14:paraId="156D6B93" w14:textId="77777777" w:rsidTr="00AA1D77">
              <w:trPr>
                <w:trHeight w:val="58"/>
              </w:trPr>
              <w:tc>
                <w:tcPr>
                  <w:tcW w:w="1120" w:type="dxa"/>
                </w:tcPr>
                <w:p w14:paraId="517D22FC" w14:textId="77777777" w:rsidR="009917D9" w:rsidRPr="00F034ED" w:rsidRDefault="009917D9" w:rsidP="00E90A71">
                  <w:pPr>
                    <w:tabs>
                      <w:tab w:val="left" w:pos="1692"/>
                      <w:tab w:val="left" w:pos="3155"/>
                    </w:tabs>
                    <w:ind w:right="-447" w:hanging="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  <w:r w:rsidRPr="00F034E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ureau :</w:t>
                  </w:r>
                </w:p>
                <w:p w14:paraId="48B3FC8E" w14:textId="77777777" w:rsidR="009917D9" w:rsidRDefault="009917D9" w:rsidP="00E90A71">
                  <w:pPr>
                    <w:tabs>
                      <w:tab w:val="left" w:pos="360"/>
                      <w:tab w:val="left" w:pos="1692"/>
                      <w:tab w:val="left" w:pos="3155"/>
                    </w:tabs>
                    <w:ind w:left="-81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3BECB9B7" w14:textId="77777777" w:rsidR="009917D9" w:rsidRPr="00945FE8" w:rsidRDefault="009917D9" w:rsidP="00E90A71">
                  <w:pPr>
                    <w:tabs>
                      <w:tab w:val="left" w:pos="360"/>
                      <w:tab w:val="left" w:pos="1692"/>
                      <w:tab w:val="left" w:pos="3155"/>
                    </w:tabs>
                    <w:ind w:left="-81"/>
                    <w:rPr>
                      <w:rFonts w:ascii="Arial" w:eastAsia="MS Mincho" w:hAnsi="Arial" w:cs="Arial"/>
                      <w:vanish/>
                      <w:sz w:val="16"/>
                      <w:szCs w:val="16"/>
                    </w:rPr>
                  </w:pPr>
                  <w:r w:rsidRPr="00945FE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Nos réf.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</w:tc>
              <w:tc>
                <w:tcPr>
                  <w:tcW w:w="8666" w:type="dxa"/>
                  <w:gridSpan w:val="3"/>
                </w:tcPr>
                <w:p w14:paraId="039D6B10" w14:textId="77777777" w:rsidR="00793AB3" w:rsidRDefault="009917D9" w:rsidP="00E90A71">
                  <w:pPr>
                    <w:ind w:left="-204" w:right="4343" w:firstLine="204"/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</w:pPr>
                  <w:r w:rsidRPr="0037747B"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  <w:t>Immeuble Le Sully</w:t>
                  </w:r>
                </w:p>
                <w:p w14:paraId="49210686" w14:textId="77777777" w:rsidR="009917D9" w:rsidRPr="00F034ED" w:rsidRDefault="009917D9" w:rsidP="00E90A71">
                  <w:pPr>
                    <w:ind w:left="-204" w:right="4343" w:firstLine="204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 w:rsidRPr="0037747B"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  <w:t>6 route de Vignières  74000  Annecy</w:t>
                  </w:r>
                </w:p>
                <w:p w14:paraId="130427FC" w14:textId="77777777" w:rsidR="009917D9" w:rsidRPr="00646E82" w:rsidRDefault="009917D9" w:rsidP="00E90A71">
                  <w:pPr>
                    <w:ind w:right="1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7EB834" w14:textId="77777777" w:rsidR="009917D9" w:rsidRPr="00945FE8" w:rsidRDefault="009917D9" w:rsidP="00E90A71">
                  <w:pPr>
                    <w:ind w:left="-15" w:right="1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646E82">
                    <w:rPr>
                      <w:rFonts w:ascii="Arial" w:hAnsi="Arial" w:cs="Arial"/>
                      <w:sz w:val="16"/>
                      <w:szCs w:val="16"/>
                    </w:rPr>
                    <w:t>53293/MCH/VRI/ALA/17-1 – Annecy</w:t>
                  </w:r>
                  <w:r w:rsidRPr="00646E8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</w:p>
              </w:tc>
            </w:tr>
            <w:tr w:rsidR="009917D9" w:rsidRPr="00945FE8" w14:paraId="69A004D1" w14:textId="77777777" w:rsidTr="00AA1D77">
              <w:tc>
                <w:tcPr>
                  <w:tcW w:w="1120" w:type="dxa"/>
                </w:tcPr>
                <w:p w14:paraId="21C4A139" w14:textId="77777777" w:rsidR="009917D9" w:rsidRPr="00945FE8" w:rsidRDefault="009917D9" w:rsidP="00E90A71">
                  <w:pPr>
                    <w:ind w:left="-81" w:right="1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945FE8"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  <w:t>Objet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cs-CZ"/>
                    </w:rPr>
                    <w:t xml:space="preserve"> :</w:t>
                  </w:r>
                </w:p>
              </w:tc>
              <w:tc>
                <w:tcPr>
                  <w:tcW w:w="8666" w:type="dxa"/>
                  <w:gridSpan w:val="3"/>
                </w:tcPr>
                <w:p w14:paraId="0F69D1BD" w14:textId="77777777" w:rsidR="009917D9" w:rsidRPr="00945FE8" w:rsidRDefault="00764D34" w:rsidP="00E90A71">
                  <w:pPr>
                    <w:ind w:right="1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Transmission comptes des émoluments</w:t>
                  </w:r>
                  <w:r w:rsidR="009917D9" w:rsidRPr="00945FE8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</w:p>
              </w:tc>
            </w:tr>
          </w:tbl>
          <w:p w14:paraId="3AE5B8DE" w14:textId="77777777" w:rsidR="009917D9" w:rsidRPr="00945FE8" w:rsidRDefault="009917D9" w:rsidP="00E90A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17D9" w:rsidRPr="00945FE8" w14:paraId="000D6E68" w14:textId="77777777" w:rsidTr="00AA1D77">
        <w:trPr>
          <w:gridAfter w:val="1"/>
          <w:wAfter w:w="509" w:type="pct"/>
          <w:trHeight w:val="223"/>
        </w:trPr>
        <w:tc>
          <w:tcPr>
            <w:tcW w:w="191" w:type="pct"/>
            <w:vMerge/>
            <w:shd w:val="clear" w:color="auto" w:fill="auto"/>
          </w:tcPr>
          <w:p w14:paraId="70734322" w14:textId="77777777" w:rsidR="009917D9" w:rsidRPr="00945FE8" w:rsidRDefault="009917D9" w:rsidP="00E90A71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pct"/>
            <w:gridSpan w:val="4"/>
            <w:shd w:val="clear" w:color="auto" w:fill="auto"/>
          </w:tcPr>
          <w:p w14:paraId="10E36E5C" w14:textId="77777777" w:rsidR="009917D9" w:rsidRPr="00945FE8" w:rsidRDefault="009917D9" w:rsidP="00E90A71">
            <w:pPr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0"/>
    <w:bookmarkEnd w:id="1"/>
    <w:p w14:paraId="1E513AFD" w14:textId="6E0EC157" w:rsidR="009917D9" w:rsidRDefault="009917D9" w:rsidP="00AA1D77">
      <w:pPr>
        <w:ind w:left="426" w:right="27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255CDF">
        <w:rPr>
          <w:rFonts w:ascii="Arial" w:hAnsi="Arial" w:cs="Arial"/>
          <w:sz w:val="20"/>
          <w:szCs w:val="20"/>
        </w:rPr>
        <w:t>Annecy</w:t>
      </w:r>
      <w:r w:rsidRPr="00683E64">
        <w:rPr>
          <w:rFonts w:ascii="Arial" w:hAnsi="Arial" w:cs="Arial"/>
          <w:sz w:val="20"/>
          <w:szCs w:val="20"/>
        </w:rPr>
        <w:t>, le 1</w:t>
      </w:r>
      <w:r w:rsidR="00D35624">
        <w:rPr>
          <w:rFonts w:ascii="Arial" w:hAnsi="Arial" w:cs="Arial"/>
          <w:sz w:val="20"/>
          <w:szCs w:val="20"/>
        </w:rPr>
        <w:t>9</w:t>
      </w:r>
      <w:r w:rsidRPr="00683E64">
        <w:rPr>
          <w:rFonts w:ascii="Arial" w:hAnsi="Arial" w:cs="Arial"/>
          <w:sz w:val="20"/>
          <w:szCs w:val="20"/>
        </w:rPr>
        <w:t xml:space="preserve"> décembre 2022</w:t>
      </w:r>
    </w:p>
    <w:p w14:paraId="2D50C006" w14:textId="77777777" w:rsidR="009917D9" w:rsidRDefault="009917D9" w:rsidP="00AA1D77">
      <w:pPr>
        <w:pStyle w:val="En-tte"/>
        <w:tabs>
          <w:tab w:val="clear" w:pos="9072"/>
          <w:tab w:val="left" w:pos="708"/>
          <w:tab w:val="right" w:pos="9639"/>
        </w:tabs>
        <w:ind w:left="426" w:right="1"/>
        <w:rPr>
          <w:rFonts w:ascii="Arial" w:hAnsi="Arial" w:cs="Arial"/>
          <w:sz w:val="20"/>
          <w:szCs w:val="20"/>
        </w:rPr>
      </w:pPr>
    </w:p>
    <w:p w14:paraId="0DE36B91" w14:textId="77777777" w:rsidR="009917D9" w:rsidRDefault="009917D9" w:rsidP="00AA1D77">
      <w:pPr>
        <w:pStyle w:val="En-tte"/>
        <w:tabs>
          <w:tab w:val="clear" w:pos="9072"/>
          <w:tab w:val="left" w:pos="708"/>
          <w:tab w:val="right" w:pos="9639"/>
        </w:tabs>
        <w:ind w:left="426" w:right="1"/>
        <w:rPr>
          <w:rFonts w:ascii="Arial" w:hAnsi="Arial" w:cs="Arial"/>
          <w:sz w:val="20"/>
          <w:szCs w:val="20"/>
        </w:rPr>
      </w:pPr>
    </w:p>
    <w:p w14:paraId="68A254CB" w14:textId="77777777" w:rsidR="009917D9" w:rsidRDefault="009917D9" w:rsidP="00AA1D77">
      <w:pPr>
        <w:pStyle w:val="En-tte"/>
        <w:tabs>
          <w:tab w:val="clear" w:pos="9072"/>
          <w:tab w:val="left" w:pos="708"/>
          <w:tab w:val="right" w:pos="9639"/>
        </w:tabs>
        <w:ind w:left="426"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 la Présidente,</w:t>
      </w:r>
    </w:p>
    <w:p w14:paraId="369BD5A6" w14:textId="77777777" w:rsidR="009917D9" w:rsidRDefault="009917D9" w:rsidP="00AA1D77">
      <w:pPr>
        <w:pStyle w:val="En-tte"/>
        <w:tabs>
          <w:tab w:val="clear" w:pos="9072"/>
          <w:tab w:val="left" w:pos="708"/>
          <w:tab w:val="right" w:pos="9639"/>
        </w:tabs>
        <w:ind w:left="426" w:right="1"/>
        <w:rPr>
          <w:rFonts w:ascii="Arial" w:hAnsi="Arial" w:cs="Arial"/>
          <w:sz w:val="20"/>
          <w:szCs w:val="20"/>
          <w:highlight w:val="yellow"/>
        </w:rPr>
      </w:pPr>
    </w:p>
    <w:p w14:paraId="13601C58" w14:textId="77777777" w:rsidR="00764D34" w:rsidRPr="003D57E7" w:rsidRDefault="00764D34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692C2A0B" w14:textId="77777777" w:rsidR="00764D34" w:rsidRPr="003D57E7" w:rsidRDefault="00764D34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  <w:r w:rsidRPr="003D57E7">
        <w:rPr>
          <w:rFonts w:ascii="Arial" w:hAnsi="Arial" w:cs="Arial"/>
          <w:sz w:val="20"/>
          <w:szCs w:val="20"/>
        </w:rPr>
        <w:t>J’ai l’honneur de vous transmettre ci-joint, aux fins de signature, mon compte des émoluments.</w:t>
      </w:r>
    </w:p>
    <w:p w14:paraId="5E55CC2C" w14:textId="77777777" w:rsidR="00764D34" w:rsidRPr="003D57E7" w:rsidRDefault="00764D34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1C86AE92" w14:textId="77777777" w:rsidR="00764D34" w:rsidRDefault="00764D34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  <w:r w:rsidRPr="003D57E7">
        <w:rPr>
          <w:rFonts w:ascii="Arial" w:hAnsi="Arial" w:cs="Arial"/>
          <w:sz w:val="20"/>
          <w:szCs w:val="20"/>
        </w:rPr>
        <w:t>Ce document vous est remis en un seul original que je vous prie de bien vouloir déposer au Greffe.</w:t>
      </w:r>
    </w:p>
    <w:p w14:paraId="75E3D0CE" w14:textId="77777777" w:rsidR="00793AB3" w:rsidRPr="003D57E7" w:rsidRDefault="00793AB3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3FCE70C3" w14:textId="77777777" w:rsidR="00764D34" w:rsidRPr="003D57E7" w:rsidRDefault="00764D34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6DC8C17A" w14:textId="77777777" w:rsidR="00764D34" w:rsidRDefault="00764D34" w:rsidP="00764D34">
      <w:pPr>
        <w:ind w:left="426" w:right="260"/>
        <w:jc w:val="both"/>
        <w:rPr>
          <w:rFonts w:ascii="Arial" w:hAnsi="Arial" w:cs="Arial"/>
          <w:sz w:val="20"/>
          <w:szCs w:val="20"/>
        </w:rPr>
      </w:pPr>
      <w:r w:rsidRPr="003D57E7">
        <w:rPr>
          <w:rFonts w:ascii="Arial" w:hAnsi="Arial" w:cs="Arial"/>
          <w:sz w:val="20"/>
          <w:szCs w:val="20"/>
        </w:rPr>
        <w:t xml:space="preserve">Avec mes remerciements, je vous renouvelle, </w:t>
      </w:r>
      <w:r>
        <w:rPr>
          <w:rFonts w:ascii="Arial" w:hAnsi="Arial" w:cs="Arial"/>
          <w:sz w:val="20"/>
          <w:szCs w:val="20"/>
        </w:rPr>
        <w:t xml:space="preserve">Madame la Présidente, </w:t>
      </w:r>
      <w:r w:rsidRPr="003D57E7">
        <w:rPr>
          <w:rFonts w:ascii="Arial" w:hAnsi="Arial" w:cs="Arial"/>
          <w:sz w:val="20"/>
          <w:szCs w:val="20"/>
        </w:rPr>
        <w:t>l’expression de mes sentiments les plus cordiaux et dévoués.</w:t>
      </w:r>
    </w:p>
    <w:p w14:paraId="49B360F4" w14:textId="77777777" w:rsidR="009917D9" w:rsidRDefault="009917D9" w:rsidP="00AA1D77">
      <w:pPr>
        <w:ind w:left="426"/>
        <w:rPr>
          <w:rFonts w:ascii="Arial" w:hAnsi="Arial" w:cs="Arial"/>
          <w:sz w:val="16"/>
          <w:szCs w:val="16"/>
        </w:rPr>
      </w:pPr>
    </w:p>
    <w:p w14:paraId="019B3F65" w14:textId="77777777" w:rsidR="00764D34" w:rsidRDefault="00764D34" w:rsidP="00AA1D77">
      <w:pPr>
        <w:ind w:left="426"/>
        <w:rPr>
          <w:rFonts w:ascii="Arial" w:hAnsi="Arial" w:cs="Arial"/>
          <w:vanish/>
          <w:sz w:val="16"/>
          <w:szCs w:val="16"/>
        </w:rPr>
      </w:pPr>
    </w:p>
    <w:p w14:paraId="3BDBB57F" w14:textId="77777777" w:rsidR="009917D9" w:rsidRPr="00431E47" w:rsidRDefault="009917D9" w:rsidP="00AA1D77">
      <w:pPr>
        <w:ind w:left="426"/>
        <w:rPr>
          <w:rFonts w:ascii="Arial" w:hAnsi="Arial" w:cs="Arial"/>
          <w:vanish/>
          <w:sz w:val="16"/>
          <w:szCs w:val="16"/>
        </w:rPr>
      </w:pPr>
    </w:p>
    <w:p w14:paraId="76CE9EA1" w14:textId="77777777" w:rsidR="009917D9" w:rsidRPr="00FF7573" w:rsidRDefault="009917D9" w:rsidP="0078484F">
      <w:pPr>
        <w:keepNext/>
        <w:keepLines/>
        <w:ind w:left="425" w:right="272"/>
        <w:jc w:val="right"/>
        <w:rPr>
          <w:rFonts w:ascii="Arial" w:hAnsi="Arial" w:cs="Arial"/>
          <w:b/>
          <w:color w:val="163F7A"/>
          <w:sz w:val="20"/>
          <w:szCs w:val="20"/>
          <w:lang w:val="en-US"/>
        </w:rPr>
      </w:pPr>
      <w:r w:rsidRPr="00CB2E25">
        <w:rPr>
          <w:rFonts w:ascii="Arial" w:hAnsi="Arial" w:cs="Arial"/>
          <w:b/>
          <w:color w:val="163F7A"/>
          <w:sz w:val="20"/>
          <w:szCs w:val="20"/>
          <w:lang w:val="en-US"/>
        </w:rPr>
        <w:t>SELARL AJ UP</w:t>
      </w:r>
    </w:p>
    <w:p w14:paraId="6FA87574" w14:textId="77777777" w:rsidR="009917D9" w:rsidRPr="00FF7573" w:rsidRDefault="009917D9" w:rsidP="0078484F">
      <w:pPr>
        <w:keepNext/>
        <w:keepLines/>
        <w:ind w:left="425" w:right="272"/>
        <w:jc w:val="right"/>
        <w:rPr>
          <w:rFonts w:ascii="Arial" w:hAnsi="Arial" w:cs="Arial"/>
          <w:b/>
          <w:color w:val="8A8D8F"/>
          <w:sz w:val="20"/>
          <w:szCs w:val="20"/>
          <w:lang w:val="en-US"/>
        </w:rPr>
      </w:pPr>
      <w:r w:rsidRPr="00FF7573">
        <w:rPr>
          <w:rFonts w:ascii="Arial" w:hAnsi="Arial" w:cs="Arial"/>
          <w:b/>
          <w:color w:val="8A8D8F"/>
          <w:sz w:val="20"/>
          <w:szCs w:val="20"/>
          <w:lang w:val="en-US"/>
        </w:rPr>
        <w:t>Marc CHAPON</w:t>
      </w:r>
    </w:p>
    <w:p w14:paraId="2CAEE3CB" w14:textId="77777777" w:rsidR="009917D9" w:rsidRPr="00FF7573" w:rsidRDefault="009917D9" w:rsidP="0078484F">
      <w:pPr>
        <w:keepNext/>
        <w:keepLines/>
        <w:ind w:left="425" w:right="272"/>
        <w:jc w:val="right"/>
        <w:rPr>
          <w:rFonts w:ascii="Arial" w:hAnsi="Arial" w:cs="Arial"/>
          <w:b/>
          <w:color w:val="8A8D8F"/>
          <w:sz w:val="20"/>
          <w:szCs w:val="20"/>
          <w:lang w:val="en-US"/>
        </w:rPr>
      </w:pPr>
    </w:p>
    <w:p w14:paraId="4C65B7F0" w14:textId="77777777" w:rsidR="009917D9" w:rsidRPr="00FF7573" w:rsidRDefault="009917D9" w:rsidP="0078484F">
      <w:pPr>
        <w:keepNext/>
        <w:keepLines/>
        <w:ind w:left="425" w:right="272"/>
        <w:jc w:val="right"/>
        <w:rPr>
          <w:rFonts w:ascii="Arial" w:hAnsi="Arial" w:cs="Arial"/>
          <w:noProof/>
          <w:color w:val="8A8D8F"/>
          <w:sz w:val="20"/>
          <w:szCs w:val="20"/>
          <w:lang w:val="en-US"/>
        </w:rPr>
      </w:pPr>
      <w:r w:rsidRPr="00FF7573">
        <w:rPr>
          <w:rFonts w:ascii="Arial" w:hAnsi="Arial" w:cs="Arial"/>
          <w:b/>
          <w:noProof/>
          <w:color w:val="8A8D8F"/>
          <w:sz w:val="20"/>
          <w:szCs w:val="20"/>
          <w:lang w:val="en-US"/>
        </w:rPr>
        <w:drawing>
          <wp:inline distT="0" distB="0" distL="0" distR="0" wp14:anchorId="646CDA09" wp14:editId="3EF57B96">
            <wp:extent cx="2438615" cy="998308"/>
            <wp:effectExtent l="0" t="0" r="0" b="0"/>
            <wp:docPr id="974552262" name="Image97455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522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615" cy="99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602E" w14:textId="77777777" w:rsidR="009917D9" w:rsidRPr="00FF7573" w:rsidRDefault="009917D9" w:rsidP="00AA1D77">
      <w:pPr>
        <w:ind w:left="426"/>
        <w:rPr>
          <w:rFonts w:ascii="Arial" w:hAnsi="Arial" w:cs="Arial"/>
          <w:vanish/>
          <w:sz w:val="16"/>
          <w:szCs w:val="16"/>
          <w:lang w:val="en-US"/>
        </w:rPr>
      </w:pPr>
    </w:p>
    <w:p w14:paraId="5ACCB76D" w14:textId="77777777" w:rsidR="00497117" w:rsidRPr="00FF7573" w:rsidRDefault="00497117" w:rsidP="00AA1D77">
      <w:pPr>
        <w:ind w:left="426"/>
        <w:rPr>
          <w:rFonts w:ascii="Arial" w:hAnsi="Arial" w:cs="Arial"/>
          <w:sz w:val="16"/>
          <w:szCs w:val="16"/>
          <w:lang w:val="en-US"/>
        </w:rPr>
      </w:pPr>
    </w:p>
    <w:p w14:paraId="7AA5AE08" w14:textId="77777777" w:rsidR="00764D34" w:rsidRDefault="00764D34" w:rsidP="00764D34">
      <w:pPr>
        <w:ind w:left="1701" w:right="-569"/>
        <w:rPr>
          <w:rFonts w:ascii="Arial" w:hAnsi="Arial" w:cs="Arial"/>
          <w:b/>
          <w:color w:val="FF0000"/>
          <w:sz w:val="20"/>
        </w:rPr>
      </w:pPr>
    </w:p>
    <w:p w14:paraId="41125627" w14:textId="77777777" w:rsidR="00793AB3" w:rsidRPr="008C5305" w:rsidRDefault="00793AB3" w:rsidP="00764D34">
      <w:pPr>
        <w:ind w:left="1701" w:right="-569"/>
        <w:rPr>
          <w:rFonts w:ascii="Arial" w:hAnsi="Arial" w:cs="Arial"/>
          <w:noProof/>
          <w:sz w:val="16"/>
          <w:szCs w:val="16"/>
        </w:rPr>
      </w:pPr>
    </w:p>
    <w:p w14:paraId="777FE9B6" w14:textId="77777777" w:rsidR="00764D34" w:rsidRPr="001106E0" w:rsidRDefault="00764D34" w:rsidP="00764D34">
      <w:pPr>
        <w:ind w:left="426" w:right="-569"/>
        <w:rPr>
          <w:rFonts w:ascii="Arial" w:hAnsi="Arial" w:cs="Arial"/>
          <w:i/>
          <w:noProof/>
          <w:sz w:val="16"/>
          <w:szCs w:val="16"/>
        </w:rPr>
      </w:pPr>
      <w:r w:rsidRPr="001106E0">
        <w:rPr>
          <w:rFonts w:ascii="Arial" w:hAnsi="Arial" w:cs="Arial"/>
          <w:i/>
          <w:noProof/>
          <w:sz w:val="16"/>
          <w:szCs w:val="16"/>
        </w:rPr>
        <w:t>P.J. : mentionnées</w:t>
      </w:r>
    </w:p>
    <w:p w14:paraId="0135D944" w14:textId="77777777" w:rsidR="009917D9" w:rsidRDefault="009917D9" w:rsidP="00764D34">
      <w:pPr>
        <w:ind w:left="426"/>
        <w:rPr>
          <w:rFonts w:ascii="Arial" w:hAnsi="Arial" w:cs="Arial"/>
          <w:sz w:val="16"/>
          <w:szCs w:val="16"/>
        </w:rPr>
      </w:pPr>
    </w:p>
    <w:p w14:paraId="09DCB9C8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73CFEA59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0A5E429F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5D2E8761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5D0C883A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44D2F9CE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6CC61A6A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06F058C3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4D89D4E1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3BB8A3BD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356E67FF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67986F69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5DF6FDD0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6773F944" w14:textId="77777777" w:rsidR="00764D34" w:rsidRDefault="00764D34" w:rsidP="00764D34">
      <w:pPr>
        <w:ind w:left="426"/>
        <w:rPr>
          <w:rFonts w:ascii="Arial" w:hAnsi="Arial" w:cs="Arial"/>
          <w:sz w:val="16"/>
          <w:szCs w:val="16"/>
        </w:rPr>
      </w:pPr>
    </w:p>
    <w:p w14:paraId="672E8456" w14:textId="1BE1BDC7" w:rsidR="00764D34" w:rsidRDefault="00764D34" w:rsidP="00764D34">
      <w:pPr>
        <w:ind w:left="426" w:right="260"/>
        <w:jc w:val="right"/>
        <w:rPr>
          <w:rFonts w:ascii="Arial" w:hAnsi="Arial" w:cs="Arial"/>
          <w:sz w:val="20"/>
          <w:szCs w:val="20"/>
        </w:rPr>
      </w:pPr>
      <w:r w:rsidRPr="00945FE8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4896" behindDoc="1" locked="0" layoutInCell="1" allowOverlap="1" wp14:anchorId="6A930E0B" wp14:editId="268EB30F">
            <wp:simplePos x="0" y="0"/>
            <wp:positionH relativeFrom="column">
              <wp:posOffset>0</wp:posOffset>
            </wp:positionH>
            <wp:positionV relativeFrom="paragraph">
              <wp:posOffset>-523240</wp:posOffset>
            </wp:positionV>
            <wp:extent cx="1095375" cy="51547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/>
                    <a:srcRect l="-361" r="-361" b="10000"/>
                    <a:stretch/>
                  </pic:blipFill>
                  <pic:spPr bwMode="auto">
                    <a:xfrm>
                      <a:off x="0" y="0"/>
                      <a:ext cx="1095375" cy="51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CDF">
        <w:rPr>
          <w:rFonts w:ascii="Arial" w:hAnsi="Arial" w:cs="Arial"/>
          <w:sz w:val="20"/>
          <w:szCs w:val="20"/>
        </w:rPr>
        <w:t>Annecy</w:t>
      </w:r>
      <w:r w:rsidRPr="00683E64">
        <w:rPr>
          <w:rFonts w:ascii="Arial" w:hAnsi="Arial" w:cs="Arial"/>
          <w:sz w:val="20"/>
          <w:szCs w:val="20"/>
        </w:rPr>
        <w:t>, le 1</w:t>
      </w:r>
      <w:r w:rsidR="00D35624">
        <w:rPr>
          <w:rFonts w:ascii="Arial" w:hAnsi="Arial" w:cs="Arial"/>
          <w:sz w:val="20"/>
          <w:szCs w:val="20"/>
        </w:rPr>
        <w:t>9</w:t>
      </w:r>
      <w:r w:rsidRPr="00683E64">
        <w:rPr>
          <w:rFonts w:ascii="Arial" w:hAnsi="Arial" w:cs="Arial"/>
          <w:sz w:val="20"/>
          <w:szCs w:val="20"/>
        </w:rPr>
        <w:t xml:space="preserve"> décembre 2022</w:t>
      </w:r>
    </w:p>
    <w:p w14:paraId="7E97C0E3" w14:textId="77777777" w:rsidR="00764D34" w:rsidRDefault="00764D34" w:rsidP="00764D34">
      <w:pPr>
        <w:ind w:left="426" w:right="260"/>
        <w:jc w:val="right"/>
        <w:rPr>
          <w:rFonts w:ascii="Arial" w:hAnsi="Arial" w:cs="Arial"/>
          <w:sz w:val="20"/>
          <w:szCs w:val="20"/>
        </w:rPr>
      </w:pPr>
    </w:p>
    <w:p w14:paraId="1ECFC904" w14:textId="77777777" w:rsidR="00764D34" w:rsidRPr="00790F67" w:rsidRDefault="00764D34" w:rsidP="00764D34">
      <w:pPr>
        <w:ind w:left="426" w:right="260"/>
        <w:jc w:val="center"/>
        <w:rPr>
          <w:rFonts w:ascii="Arial" w:hAnsi="Arial" w:cs="Arial"/>
          <w:sz w:val="20"/>
          <w:szCs w:val="20"/>
        </w:rPr>
      </w:pPr>
    </w:p>
    <w:p w14:paraId="245F5E5E" w14:textId="77777777" w:rsidR="00764D34" w:rsidRDefault="00764D34" w:rsidP="00764D34">
      <w:pPr>
        <w:ind w:left="426" w:right="260"/>
        <w:jc w:val="center"/>
        <w:rPr>
          <w:rFonts w:ascii="Arial" w:hAnsi="Arial" w:cs="Arial"/>
          <w:b/>
        </w:rPr>
      </w:pPr>
      <w:r w:rsidRPr="003F3205">
        <w:rPr>
          <w:rFonts w:ascii="Arial" w:hAnsi="Arial" w:cs="Arial"/>
          <w:b/>
        </w:rPr>
        <w:t>A Madame l</w:t>
      </w:r>
      <w:r w:rsidR="00793AB3">
        <w:rPr>
          <w:rFonts w:ascii="Arial" w:hAnsi="Arial" w:cs="Arial"/>
          <w:b/>
        </w:rPr>
        <w:t>a</w:t>
      </w:r>
      <w:r w:rsidRPr="003F3205">
        <w:rPr>
          <w:rFonts w:ascii="Arial" w:hAnsi="Arial" w:cs="Arial"/>
          <w:b/>
        </w:rPr>
        <w:t xml:space="preserve"> Président</w:t>
      </w:r>
      <w:r w:rsidR="00793AB3">
        <w:rPr>
          <w:rFonts w:ascii="Arial" w:hAnsi="Arial" w:cs="Arial"/>
          <w:b/>
        </w:rPr>
        <w:t>e</w:t>
      </w:r>
      <w:r w:rsidRPr="003F3205">
        <w:rPr>
          <w:rFonts w:ascii="Arial" w:hAnsi="Arial" w:cs="Arial"/>
          <w:b/>
        </w:rPr>
        <w:t xml:space="preserve"> du Tribunal de Commerce de Thonon les Bains</w:t>
      </w:r>
    </w:p>
    <w:p w14:paraId="79B413A9" w14:textId="77777777" w:rsidR="00764D34" w:rsidRDefault="00764D34" w:rsidP="00764D34">
      <w:pPr>
        <w:ind w:left="426" w:right="260"/>
        <w:jc w:val="center"/>
        <w:rPr>
          <w:rFonts w:ascii="Arial" w:hAnsi="Arial" w:cs="Arial"/>
          <w:b/>
        </w:rPr>
      </w:pPr>
    </w:p>
    <w:p w14:paraId="0C634098" w14:textId="77777777" w:rsidR="00793AB3" w:rsidRPr="00790F67" w:rsidRDefault="00793AB3" w:rsidP="00764D34">
      <w:pPr>
        <w:ind w:left="426" w:right="260"/>
        <w:jc w:val="center"/>
        <w:rPr>
          <w:rFonts w:ascii="Arial" w:hAnsi="Arial" w:cs="Arial"/>
          <w:b/>
          <w:sz w:val="20"/>
          <w:szCs w:val="20"/>
        </w:rPr>
      </w:pPr>
    </w:p>
    <w:p w14:paraId="56B1C6FB" w14:textId="77777777" w:rsidR="00764D34" w:rsidRPr="00790F67" w:rsidRDefault="00764D34" w:rsidP="00764D34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426" w:right="260"/>
        <w:jc w:val="center"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14:paraId="7D2B7B20" w14:textId="77777777" w:rsidR="00764D34" w:rsidRPr="00790F67" w:rsidRDefault="00764D34" w:rsidP="00764D34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ind w:left="426" w:right="2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0F67">
        <w:rPr>
          <w:rFonts w:ascii="Arial" w:hAnsi="Arial" w:cs="Arial"/>
          <w:b/>
          <w:sz w:val="20"/>
          <w:szCs w:val="20"/>
          <w:u w:val="single"/>
        </w:rPr>
        <w:t xml:space="preserve">REQUETE AUX FINS DE FIXER LES </w:t>
      </w:r>
      <w:r>
        <w:rPr>
          <w:rFonts w:ascii="Arial" w:hAnsi="Arial" w:cs="Arial"/>
          <w:b/>
          <w:sz w:val="20"/>
          <w:szCs w:val="20"/>
          <w:u w:val="single"/>
        </w:rPr>
        <w:t>EMOLUMENTS ET FRAIS DE L’</w:t>
      </w:r>
      <w:r w:rsidRPr="00790F67">
        <w:rPr>
          <w:rFonts w:ascii="Arial" w:hAnsi="Arial" w:cs="Arial"/>
          <w:b/>
          <w:caps/>
          <w:sz w:val="20"/>
          <w:szCs w:val="20"/>
          <w:u w:val="single"/>
        </w:rPr>
        <w:t>administrateur judiciaire</w:t>
      </w:r>
    </w:p>
    <w:p w14:paraId="081F62B4" w14:textId="77777777" w:rsidR="00764D34" w:rsidRPr="00790F67" w:rsidRDefault="00764D34" w:rsidP="00764D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26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71A5268" w14:textId="77777777" w:rsidR="00764D34" w:rsidRPr="00790F67" w:rsidRDefault="00764D34" w:rsidP="00764D34">
      <w:pPr>
        <w:ind w:left="426" w:right="260"/>
        <w:jc w:val="center"/>
        <w:rPr>
          <w:rFonts w:ascii="Arial" w:hAnsi="Arial" w:cs="Arial"/>
          <w:sz w:val="20"/>
          <w:szCs w:val="20"/>
        </w:rPr>
      </w:pPr>
    </w:p>
    <w:p w14:paraId="07D83068" w14:textId="77777777" w:rsidR="00764D34" w:rsidRPr="00790F67" w:rsidRDefault="00764D34" w:rsidP="00764D34">
      <w:pPr>
        <w:ind w:left="426" w:right="260"/>
        <w:jc w:val="center"/>
        <w:rPr>
          <w:rFonts w:ascii="Arial" w:hAnsi="Arial" w:cs="Arial"/>
          <w:sz w:val="20"/>
          <w:szCs w:val="20"/>
        </w:rPr>
      </w:pPr>
    </w:p>
    <w:p w14:paraId="0BC5CA58" w14:textId="77777777" w:rsidR="00764D34" w:rsidRPr="00790F67" w:rsidRDefault="00764D34" w:rsidP="00764D3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right="260"/>
        <w:jc w:val="both"/>
        <w:rPr>
          <w:rFonts w:ascii="Arial" w:hAnsi="Arial" w:cs="Arial"/>
          <w:sz w:val="20"/>
          <w:szCs w:val="20"/>
        </w:rPr>
      </w:pPr>
      <w:r w:rsidRPr="00790F6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790F67">
        <w:rPr>
          <w:rFonts w:ascii="Arial" w:hAnsi="Arial" w:cs="Arial"/>
          <w:sz w:val="20"/>
          <w:szCs w:val="20"/>
        </w:rPr>
        <w:t xml:space="preserve"> soussigné</w:t>
      </w:r>
      <w:r>
        <w:rPr>
          <w:rFonts w:ascii="Arial" w:hAnsi="Arial" w:cs="Arial"/>
          <w:sz w:val="20"/>
          <w:szCs w:val="20"/>
        </w:rPr>
        <w:t>e</w:t>
      </w:r>
      <w:r w:rsidRPr="00790F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90F67">
        <w:rPr>
          <w:rFonts w:ascii="Arial" w:hAnsi="Arial" w:cs="Arial"/>
          <w:sz w:val="20"/>
          <w:szCs w:val="20"/>
        </w:rPr>
        <w:t>selarl</w:t>
      </w:r>
      <w:proofErr w:type="spellEnd"/>
      <w:r w:rsidRPr="00790F67">
        <w:rPr>
          <w:rFonts w:ascii="Arial" w:hAnsi="Arial" w:cs="Arial"/>
          <w:sz w:val="20"/>
          <w:szCs w:val="20"/>
        </w:rPr>
        <w:t xml:space="preserve"> AJ UP </w:t>
      </w:r>
      <w:r>
        <w:rPr>
          <w:rFonts w:ascii="Arial" w:hAnsi="Arial" w:cs="Arial"/>
          <w:sz w:val="20"/>
          <w:szCs w:val="20"/>
        </w:rPr>
        <w:t>représentée par Maître Marc CHAPON, A</w:t>
      </w:r>
      <w:r w:rsidRPr="00790F67">
        <w:rPr>
          <w:rFonts w:ascii="Arial" w:hAnsi="Arial" w:cs="Arial"/>
          <w:sz w:val="20"/>
          <w:szCs w:val="20"/>
        </w:rPr>
        <w:t xml:space="preserve">dministrateur judiciaire, demeurant Immeuble Le Sully - 6 route de </w:t>
      </w:r>
      <w:proofErr w:type="spellStart"/>
      <w:r w:rsidRPr="00790F67">
        <w:rPr>
          <w:rFonts w:ascii="Arial" w:hAnsi="Arial" w:cs="Arial"/>
          <w:sz w:val="20"/>
          <w:szCs w:val="20"/>
        </w:rPr>
        <w:t>Vignières</w:t>
      </w:r>
      <w:proofErr w:type="spellEnd"/>
      <w:r w:rsidRPr="00790F67">
        <w:rPr>
          <w:rFonts w:ascii="Arial" w:hAnsi="Arial" w:cs="Arial"/>
          <w:sz w:val="20"/>
          <w:szCs w:val="20"/>
        </w:rPr>
        <w:t xml:space="preserve"> - 74000 Annecy,</w:t>
      </w:r>
    </w:p>
    <w:p w14:paraId="3DF04D2A" w14:textId="77777777" w:rsidR="00764D34" w:rsidRPr="00790F67" w:rsidRDefault="00764D34" w:rsidP="00764D3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46CD0AC4" w14:textId="77777777" w:rsidR="00764D34" w:rsidRPr="00790F67" w:rsidRDefault="00764D34" w:rsidP="00764D3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Agissant en qualité d’</w:t>
      </w:r>
      <w:r w:rsidRPr="00790F67">
        <w:rPr>
          <w:rFonts w:ascii="Arial" w:hAnsi="Arial" w:cs="Arial"/>
          <w:sz w:val="20"/>
          <w:szCs w:val="20"/>
        </w:rPr>
        <w:t>administrateur judiciaire de la SARL BURNET ETANCHEITE sise 187 Chemin d'</w:t>
      </w:r>
      <w:proofErr w:type="spellStart"/>
      <w:r w:rsidRPr="00790F67">
        <w:rPr>
          <w:rFonts w:ascii="Arial" w:hAnsi="Arial" w:cs="Arial"/>
          <w:sz w:val="20"/>
          <w:szCs w:val="20"/>
        </w:rPr>
        <w:t>Evordes</w:t>
      </w:r>
      <w:proofErr w:type="spellEnd"/>
      <w:r w:rsidRPr="00790F67">
        <w:rPr>
          <w:rFonts w:ascii="Arial" w:hAnsi="Arial" w:cs="Arial"/>
          <w:sz w:val="20"/>
          <w:szCs w:val="20"/>
        </w:rPr>
        <w:t xml:space="preserve"> - 74160 COLLONGES-SOUS-SALEVE,</w:t>
      </w:r>
    </w:p>
    <w:p w14:paraId="4322D81F" w14:textId="77777777" w:rsidR="00764D34" w:rsidRDefault="00764D34" w:rsidP="00764D34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426" w:right="260" w:firstLine="851"/>
        <w:jc w:val="both"/>
        <w:textAlignment w:val="baseline"/>
        <w:rPr>
          <w:b/>
          <w:bCs/>
          <w:u w:val="single"/>
        </w:rPr>
      </w:pPr>
    </w:p>
    <w:p w14:paraId="2AC9EBB7" w14:textId="77777777" w:rsidR="00764D34" w:rsidRDefault="00764D34" w:rsidP="00764D34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426" w:right="260" w:firstLine="851"/>
        <w:jc w:val="both"/>
        <w:textAlignment w:val="baseline"/>
        <w:rPr>
          <w:b/>
          <w:bCs/>
          <w:u w:val="single"/>
        </w:rPr>
      </w:pPr>
    </w:p>
    <w:p w14:paraId="1F6485C7" w14:textId="77777777" w:rsidR="00764D34" w:rsidRPr="00DF6D3A" w:rsidRDefault="00764D34" w:rsidP="00764D34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426" w:right="260" w:firstLine="851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DF6D3A">
        <w:rPr>
          <w:rFonts w:ascii="Arial" w:hAnsi="Arial" w:cs="Arial"/>
          <w:b/>
          <w:bCs/>
          <w:sz w:val="20"/>
          <w:szCs w:val="20"/>
        </w:rPr>
        <w:t>A L’HONNEUR DE VOUS EXPOSER :</w:t>
      </w:r>
    </w:p>
    <w:p w14:paraId="6E6CE2E8" w14:textId="77777777" w:rsidR="00764D34" w:rsidRDefault="00764D34" w:rsidP="00764D34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426" w:right="260" w:firstLine="851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249C049" w14:textId="77777777" w:rsidR="00764D34" w:rsidRPr="00DF6D3A" w:rsidRDefault="00764D34" w:rsidP="00764D34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ind w:left="426" w:right="260" w:firstLine="851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262A0D6" w14:textId="77777777" w:rsidR="00764D34" w:rsidRPr="00730FA1" w:rsidRDefault="00764D34" w:rsidP="00764D34">
      <w:pPr>
        <w:tabs>
          <w:tab w:val="left" w:pos="1276"/>
          <w:tab w:val="left" w:pos="5103"/>
          <w:tab w:val="left" w:pos="5529"/>
        </w:tabs>
        <w:overflowPunct w:val="0"/>
        <w:autoSpaceDE w:val="0"/>
        <w:autoSpaceDN w:val="0"/>
        <w:adjustRightInd w:val="0"/>
        <w:spacing w:after="120"/>
        <w:ind w:left="426" w:right="26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730FA1">
        <w:rPr>
          <w:rFonts w:ascii="Arial" w:hAnsi="Arial" w:cs="Arial"/>
          <w:sz w:val="20"/>
          <w:szCs w:val="20"/>
        </w:rPr>
        <w:t xml:space="preserve">Par jugement en date du 15 septembre 2022, le Tribunal de Commerce de Thonon les Bains a ouvert une procédure de </w:t>
      </w:r>
      <w:r w:rsidR="00793AB3">
        <w:rPr>
          <w:rFonts w:ascii="Arial" w:hAnsi="Arial" w:cs="Arial"/>
          <w:sz w:val="20"/>
          <w:szCs w:val="20"/>
        </w:rPr>
        <w:t>r</w:t>
      </w:r>
      <w:r w:rsidRPr="00730FA1">
        <w:rPr>
          <w:rFonts w:ascii="Arial" w:hAnsi="Arial" w:cs="Arial"/>
          <w:sz w:val="20"/>
          <w:szCs w:val="20"/>
        </w:rPr>
        <w:t xml:space="preserve">edressement judiciaire au profit </w:t>
      </w:r>
      <w:r w:rsidRPr="00730FA1">
        <w:rPr>
          <w:rFonts w:ascii="Arial" w:hAnsi="Arial" w:cs="Arial"/>
          <w:sz w:val="20"/>
          <w:szCs w:val="20"/>
        </w:rPr>
        <w:fldChar w:fldCharType="begin"/>
      </w:r>
      <w:r w:rsidRPr="00730FA1">
        <w:rPr>
          <w:rFonts w:ascii="Arial" w:hAnsi="Arial" w:cs="Arial"/>
          <w:sz w:val="20"/>
          <w:szCs w:val="20"/>
        </w:rPr>
        <w:instrText xml:space="preserve"> IF "Plan de Cession" = "Sauvegarde" "au profit " "" </w:instrText>
      </w:r>
      <w:r w:rsidRPr="00730FA1">
        <w:rPr>
          <w:rFonts w:ascii="Arial" w:hAnsi="Arial" w:cs="Arial"/>
          <w:sz w:val="20"/>
          <w:szCs w:val="20"/>
        </w:rPr>
        <w:fldChar w:fldCharType="end"/>
      </w:r>
      <w:r w:rsidRPr="00730FA1">
        <w:rPr>
          <w:rFonts w:ascii="Arial" w:hAnsi="Arial" w:cs="Arial"/>
          <w:sz w:val="20"/>
          <w:szCs w:val="20"/>
        </w:rPr>
        <w:fldChar w:fldCharType="begin"/>
      </w:r>
      <w:r w:rsidRPr="00730FA1">
        <w:rPr>
          <w:rFonts w:ascii="Arial" w:hAnsi="Arial" w:cs="Arial"/>
          <w:sz w:val="20"/>
          <w:szCs w:val="20"/>
        </w:rPr>
        <w:instrText xml:space="preserve"> IF "Plan de Cession" = "Redressement Judiciaire" "au profit " "" </w:instrText>
      </w:r>
      <w:r w:rsidRPr="00730FA1">
        <w:rPr>
          <w:rFonts w:ascii="Arial" w:hAnsi="Arial" w:cs="Arial"/>
          <w:sz w:val="20"/>
          <w:szCs w:val="20"/>
        </w:rPr>
        <w:fldChar w:fldCharType="end"/>
      </w:r>
      <w:r w:rsidRPr="00730FA1">
        <w:rPr>
          <w:rFonts w:ascii="Arial" w:hAnsi="Arial" w:cs="Arial"/>
          <w:sz w:val="20"/>
          <w:szCs w:val="20"/>
        </w:rPr>
        <w:t>de la SARL BURNET ETANCHEITE – 187 Chemin d'</w:t>
      </w:r>
      <w:proofErr w:type="spellStart"/>
      <w:r w:rsidRPr="00730FA1">
        <w:rPr>
          <w:rFonts w:ascii="Arial" w:hAnsi="Arial" w:cs="Arial"/>
          <w:sz w:val="20"/>
          <w:szCs w:val="20"/>
        </w:rPr>
        <w:t>Evordes</w:t>
      </w:r>
      <w:proofErr w:type="spellEnd"/>
      <w:r w:rsidRPr="00730FA1">
        <w:rPr>
          <w:rFonts w:ascii="Arial" w:hAnsi="Arial" w:cs="Arial"/>
          <w:sz w:val="20"/>
          <w:szCs w:val="20"/>
        </w:rPr>
        <w:t xml:space="preserve"> - 74160 COLLONGES-SOUS-SALEVE.</w:t>
      </w:r>
    </w:p>
    <w:p w14:paraId="5CC1164B" w14:textId="77777777" w:rsidR="00764D34" w:rsidRPr="00730FA1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  <w:r w:rsidRPr="00730FA1">
        <w:rPr>
          <w:rFonts w:ascii="Arial" w:hAnsi="Arial" w:cs="Arial"/>
          <w:sz w:val="20"/>
          <w:szCs w:val="20"/>
        </w:rPr>
        <w:t xml:space="preserve">Par jugement en date </w:t>
      </w:r>
      <w:r w:rsidRPr="00143267">
        <w:rPr>
          <w:rFonts w:ascii="Arial" w:hAnsi="Arial" w:cs="Arial"/>
          <w:sz w:val="20"/>
          <w:szCs w:val="20"/>
        </w:rPr>
        <w:t xml:space="preserve">du </w:t>
      </w:r>
      <w:r w:rsidR="00143267" w:rsidRPr="00143267">
        <w:rPr>
          <w:rFonts w:ascii="Arial" w:hAnsi="Arial" w:cs="Arial"/>
          <w:sz w:val="20"/>
          <w:szCs w:val="20"/>
        </w:rPr>
        <w:t>14 décembre 2022</w:t>
      </w:r>
      <w:r w:rsidRPr="00143267">
        <w:rPr>
          <w:rFonts w:ascii="Arial" w:hAnsi="Arial" w:cs="Arial"/>
          <w:sz w:val="20"/>
          <w:szCs w:val="20"/>
        </w:rPr>
        <w:t>,</w:t>
      </w:r>
      <w:r w:rsidRPr="00730FA1">
        <w:rPr>
          <w:rFonts w:ascii="Arial" w:hAnsi="Arial" w:cs="Arial"/>
          <w:sz w:val="20"/>
          <w:szCs w:val="20"/>
        </w:rPr>
        <w:t xml:space="preserve"> ce même Tribunal a prononcé la liquidation judiciaire de la société. </w:t>
      </w:r>
    </w:p>
    <w:p w14:paraId="7681324E" w14:textId="77777777" w:rsidR="00764D34" w:rsidRPr="00730FA1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5573CC3A" w14:textId="77777777" w:rsidR="00764D34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  <w:r w:rsidRPr="000D0CEC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0D0CEC">
        <w:rPr>
          <w:rFonts w:ascii="Arial" w:hAnsi="Arial" w:cs="Arial"/>
          <w:sz w:val="20"/>
          <w:szCs w:val="20"/>
        </w:rPr>
        <w:t xml:space="preserve"> soussigné</w:t>
      </w:r>
      <w:r>
        <w:rPr>
          <w:rFonts w:ascii="Arial" w:hAnsi="Arial" w:cs="Arial"/>
          <w:sz w:val="20"/>
          <w:szCs w:val="20"/>
        </w:rPr>
        <w:t>e</w:t>
      </w:r>
      <w:r w:rsidRPr="000D0CEC">
        <w:rPr>
          <w:rFonts w:ascii="Arial" w:hAnsi="Arial" w:cs="Arial"/>
          <w:sz w:val="20"/>
          <w:szCs w:val="20"/>
        </w:rPr>
        <w:t xml:space="preserve"> agissant en qualité d'Administrateur Judiciaire, requiert à ce qu’il vous plaise,</w:t>
      </w:r>
    </w:p>
    <w:p w14:paraId="566EAA81" w14:textId="77777777" w:rsidR="00764D34" w:rsidRPr="000D0CEC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6E90041B" w14:textId="77777777" w:rsidR="00764D34" w:rsidRDefault="00793AB3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 la Présidente,</w:t>
      </w:r>
    </w:p>
    <w:p w14:paraId="25FA7992" w14:textId="77777777" w:rsidR="00764D34" w:rsidRPr="000D0CEC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15168FF6" w14:textId="77777777" w:rsidR="00764D34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  <w:r w:rsidRPr="000D0CEC">
        <w:rPr>
          <w:rFonts w:ascii="Arial" w:hAnsi="Arial" w:cs="Arial"/>
          <w:sz w:val="20"/>
          <w:szCs w:val="20"/>
        </w:rPr>
        <w:t>Vu les articles R.663-4, R.663-5 et suivants du Code de Commerce,</w:t>
      </w:r>
    </w:p>
    <w:p w14:paraId="1D9D9381" w14:textId="77777777" w:rsidR="00764D34" w:rsidRPr="000D0CEC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41308C1D" w14:textId="77777777" w:rsidR="00764D34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  <w:r w:rsidRPr="000D0CEC">
        <w:rPr>
          <w:rFonts w:ascii="Arial" w:hAnsi="Arial" w:cs="Arial"/>
          <w:sz w:val="20"/>
          <w:szCs w:val="20"/>
        </w:rPr>
        <w:t>Vu le détail du calcul des émoluments et frais ci-annexé,</w:t>
      </w:r>
    </w:p>
    <w:p w14:paraId="7E7BFC9D" w14:textId="77777777" w:rsidR="00764D34" w:rsidRPr="000D0CEC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75970932" w14:textId="77777777" w:rsidR="00764D34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  <w:r w:rsidRPr="00730FA1">
        <w:rPr>
          <w:rFonts w:ascii="Arial" w:hAnsi="Arial" w:cs="Arial"/>
          <w:sz w:val="20"/>
          <w:szCs w:val="20"/>
        </w:rPr>
        <w:t xml:space="preserve">De bien vouloir fixer les émoluments et frais de l'Administrateur Judiciaire à la somme de </w:t>
      </w:r>
      <w:r w:rsidR="002D20E5" w:rsidRPr="002D20E5">
        <w:rPr>
          <w:rFonts w:ascii="Arial" w:hAnsi="Arial" w:cs="Arial"/>
          <w:b/>
          <w:bCs/>
          <w:sz w:val="20"/>
          <w:szCs w:val="20"/>
        </w:rPr>
        <w:t>15 462.15</w:t>
      </w:r>
      <w:r w:rsidRPr="000B06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0FA1">
        <w:rPr>
          <w:rFonts w:ascii="Arial" w:hAnsi="Arial" w:cs="Arial"/>
          <w:b/>
          <w:sz w:val="20"/>
          <w:szCs w:val="20"/>
        </w:rPr>
        <w:t>€</w:t>
      </w:r>
      <w:r>
        <w:rPr>
          <w:rFonts w:ascii="Arial" w:hAnsi="Arial" w:cs="Arial"/>
          <w:b/>
          <w:sz w:val="20"/>
          <w:szCs w:val="20"/>
        </w:rPr>
        <w:t xml:space="preserve"> H.T.</w:t>
      </w:r>
      <w:r w:rsidRPr="00730F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et </w:t>
      </w:r>
      <w:r w:rsidR="002D20E5" w:rsidRPr="002D20E5">
        <w:rPr>
          <w:rFonts w:ascii="Arial" w:hAnsi="Arial" w:cs="Arial"/>
          <w:b/>
          <w:bCs/>
          <w:sz w:val="20"/>
          <w:szCs w:val="20"/>
        </w:rPr>
        <w:t>18 554.58</w:t>
      </w:r>
      <w:r w:rsidRPr="00795BC2">
        <w:rPr>
          <w:rFonts w:ascii="Arial" w:hAnsi="Arial" w:cs="Arial"/>
          <w:b/>
          <w:bCs/>
          <w:sz w:val="20"/>
          <w:szCs w:val="20"/>
        </w:rPr>
        <w:t xml:space="preserve"> €</w:t>
      </w:r>
      <w:r>
        <w:rPr>
          <w:rFonts w:ascii="Arial" w:hAnsi="Arial" w:cs="Arial"/>
          <w:b/>
          <w:bCs/>
          <w:sz w:val="20"/>
          <w:szCs w:val="20"/>
        </w:rPr>
        <w:t xml:space="preserve"> TTC </w:t>
      </w:r>
      <w:r w:rsidRPr="00795BC2">
        <w:rPr>
          <w:rFonts w:ascii="Arial" w:hAnsi="Arial" w:cs="Arial"/>
          <w:sz w:val="20"/>
          <w:szCs w:val="20"/>
        </w:rPr>
        <w:t xml:space="preserve">dont </w:t>
      </w:r>
      <w:r>
        <w:rPr>
          <w:rFonts w:ascii="Arial" w:hAnsi="Arial" w:cs="Arial"/>
          <w:sz w:val="20"/>
          <w:szCs w:val="20"/>
        </w:rPr>
        <w:t xml:space="preserve">débours H.T de </w:t>
      </w:r>
      <w:r w:rsidR="002D20E5" w:rsidRPr="002D20E5">
        <w:rPr>
          <w:rFonts w:ascii="Arial" w:hAnsi="Arial" w:cs="Arial"/>
          <w:sz w:val="20"/>
          <w:szCs w:val="20"/>
        </w:rPr>
        <w:t>175.11</w:t>
      </w:r>
      <w:r>
        <w:rPr>
          <w:rFonts w:ascii="Arial" w:hAnsi="Arial" w:cs="Arial"/>
          <w:sz w:val="20"/>
          <w:szCs w:val="20"/>
        </w:rPr>
        <w:t xml:space="preserve"> €</w:t>
      </w:r>
      <w:r w:rsidR="006F2B7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48AE3D" w14:textId="77777777" w:rsidR="00764D34" w:rsidRDefault="00764D34" w:rsidP="00764D34">
      <w:pPr>
        <w:spacing w:after="120"/>
        <w:ind w:left="426" w:right="260"/>
        <w:jc w:val="both"/>
        <w:rPr>
          <w:rFonts w:ascii="Arial" w:hAnsi="Arial" w:cs="Arial"/>
          <w:sz w:val="20"/>
          <w:szCs w:val="20"/>
        </w:rPr>
      </w:pPr>
    </w:p>
    <w:p w14:paraId="0551235E" w14:textId="77777777" w:rsidR="00764D34" w:rsidRPr="00FF7573" w:rsidRDefault="00764D34" w:rsidP="00764D34">
      <w:pPr>
        <w:keepNext/>
        <w:keepLines/>
        <w:ind w:left="425" w:right="272"/>
        <w:jc w:val="right"/>
        <w:rPr>
          <w:rFonts w:ascii="Arial" w:hAnsi="Arial" w:cs="Arial"/>
          <w:b/>
          <w:color w:val="163F7A"/>
          <w:sz w:val="20"/>
          <w:szCs w:val="20"/>
          <w:lang w:val="en-US"/>
        </w:rPr>
      </w:pPr>
      <w:r w:rsidRPr="00CB2E25">
        <w:rPr>
          <w:rFonts w:ascii="Arial" w:hAnsi="Arial" w:cs="Arial"/>
          <w:b/>
          <w:color w:val="163F7A"/>
          <w:sz w:val="20"/>
          <w:szCs w:val="20"/>
          <w:lang w:val="en-US"/>
        </w:rPr>
        <w:lastRenderedPageBreak/>
        <w:t>SELARL AJ UP</w:t>
      </w:r>
    </w:p>
    <w:p w14:paraId="14C69263" w14:textId="77777777" w:rsidR="00764D34" w:rsidRPr="00FF7573" w:rsidRDefault="00764D34" w:rsidP="00764D34">
      <w:pPr>
        <w:keepNext/>
        <w:keepLines/>
        <w:ind w:left="425" w:right="272"/>
        <w:jc w:val="right"/>
        <w:rPr>
          <w:rFonts w:ascii="Arial" w:hAnsi="Arial" w:cs="Arial"/>
          <w:b/>
          <w:color w:val="8A8D8F"/>
          <w:sz w:val="20"/>
          <w:szCs w:val="20"/>
          <w:lang w:val="en-US"/>
        </w:rPr>
      </w:pPr>
      <w:r w:rsidRPr="00FF7573">
        <w:rPr>
          <w:rFonts w:ascii="Arial" w:hAnsi="Arial" w:cs="Arial"/>
          <w:b/>
          <w:color w:val="8A8D8F"/>
          <w:sz w:val="20"/>
          <w:szCs w:val="20"/>
          <w:lang w:val="en-US"/>
        </w:rPr>
        <w:t>Marc CHAPON</w:t>
      </w:r>
    </w:p>
    <w:p w14:paraId="20EA8D26" w14:textId="77777777" w:rsidR="00764D34" w:rsidRPr="00FF7573" w:rsidRDefault="00764D34" w:rsidP="00764D34">
      <w:pPr>
        <w:keepNext/>
        <w:keepLines/>
        <w:ind w:left="425" w:right="272"/>
        <w:jc w:val="right"/>
        <w:rPr>
          <w:rFonts w:ascii="Arial" w:hAnsi="Arial" w:cs="Arial"/>
          <w:b/>
          <w:color w:val="8A8D8F"/>
          <w:sz w:val="20"/>
          <w:szCs w:val="20"/>
          <w:lang w:val="en-US"/>
        </w:rPr>
      </w:pPr>
    </w:p>
    <w:p w14:paraId="6135B296" w14:textId="77777777" w:rsidR="00764D34" w:rsidRPr="00FF7573" w:rsidRDefault="00764D34" w:rsidP="00764D34">
      <w:pPr>
        <w:keepNext/>
        <w:keepLines/>
        <w:ind w:left="425" w:right="272"/>
        <w:jc w:val="right"/>
        <w:rPr>
          <w:rFonts w:ascii="Arial" w:hAnsi="Arial" w:cs="Arial"/>
          <w:noProof/>
          <w:color w:val="8A8D8F"/>
          <w:sz w:val="20"/>
          <w:szCs w:val="20"/>
          <w:lang w:val="en-US"/>
        </w:rPr>
      </w:pPr>
      <w:r w:rsidRPr="00FF7573">
        <w:rPr>
          <w:rFonts w:ascii="Arial" w:hAnsi="Arial" w:cs="Arial"/>
          <w:b/>
          <w:noProof/>
          <w:color w:val="8A8D8F"/>
          <w:sz w:val="20"/>
          <w:szCs w:val="20"/>
          <w:lang w:val="en-US"/>
        </w:rPr>
        <w:drawing>
          <wp:inline distT="0" distB="0" distL="0" distR="0" wp14:anchorId="4B7811FA" wp14:editId="58568141">
            <wp:extent cx="2438615" cy="998308"/>
            <wp:effectExtent l="0" t="0" r="0" b="0"/>
            <wp:docPr id="567271856" name="Image56727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718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615" cy="99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FEC7" w14:textId="77777777" w:rsidR="00764D34" w:rsidRPr="00764D34" w:rsidRDefault="00764D34" w:rsidP="00764D34">
      <w:pPr>
        <w:ind w:left="426" w:right="260"/>
        <w:jc w:val="right"/>
        <w:rPr>
          <w:rFonts w:ascii="Arial" w:hAnsi="Arial" w:cs="Arial"/>
          <w:b/>
          <w:color w:val="FF0000"/>
          <w:sz w:val="20"/>
          <w:lang w:val="en-US"/>
        </w:rPr>
      </w:pPr>
      <w:r w:rsidRPr="00764D34">
        <w:rPr>
          <w:b/>
          <w:lang w:val="en-US"/>
        </w:rPr>
        <w:br w:type="page"/>
      </w:r>
    </w:p>
    <w:p w14:paraId="7B0B13C6" w14:textId="77777777" w:rsidR="00764D34" w:rsidRPr="00CB76A2" w:rsidRDefault="00764D34" w:rsidP="00764D34">
      <w:pPr>
        <w:pStyle w:val="En-tte"/>
        <w:tabs>
          <w:tab w:val="clear" w:pos="4536"/>
          <w:tab w:val="left" w:pos="1276"/>
          <w:tab w:val="left" w:pos="3119"/>
        </w:tabs>
        <w:ind w:left="426" w:right="260"/>
        <w:jc w:val="center"/>
        <w:rPr>
          <w:b/>
          <w:caps/>
          <w:sz w:val="20"/>
          <w:szCs w:val="20"/>
        </w:rPr>
      </w:pPr>
      <w:r w:rsidRPr="00CB76A2">
        <w:rPr>
          <w:b/>
          <w:caps/>
          <w:sz w:val="20"/>
          <w:szCs w:val="20"/>
        </w:rPr>
        <w:lastRenderedPageBreak/>
        <w:t>Tribunal de Commerce de Thonon les Bains</w:t>
      </w:r>
    </w:p>
    <w:p w14:paraId="730279F4" w14:textId="77777777" w:rsidR="00764D34" w:rsidRPr="00CB76A2" w:rsidRDefault="00764D34" w:rsidP="00764D34">
      <w:pPr>
        <w:ind w:left="426" w:right="260"/>
        <w:jc w:val="center"/>
        <w:rPr>
          <w:b/>
          <w:bCs/>
          <w:caps/>
          <w:noProof/>
          <w:color w:val="000000"/>
          <w:szCs w:val="22"/>
          <w:lang w:eastAsia="en-US"/>
        </w:rPr>
      </w:pPr>
    </w:p>
    <w:p w14:paraId="410D7C8D" w14:textId="77777777" w:rsidR="00764D34" w:rsidRPr="00CB76A2" w:rsidRDefault="00764D34" w:rsidP="00764D34">
      <w:pPr>
        <w:ind w:left="426" w:right="260"/>
        <w:jc w:val="center"/>
        <w:rPr>
          <w:b/>
          <w:bCs/>
          <w:i/>
          <w:noProof/>
          <w:color w:val="000000"/>
          <w:sz w:val="22"/>
          <w:szCs w:val="22"/>
          <w:lang w:eastAsia="en-US"/>
        </w:rPr>
      </w:pPr>
      <w:r w:rsidRPr="00CB76A2">
        <w:rPr>
          <w:b/>
          <w:bCs/>
          <w:i/>
          <w:noProof/>
          <w:color w:val="000000"/>
          <w:sz w:val="22"/>
          <w:szCs w:val="22"/>
          <w:lang w:eastAsia="en-US"/>
        </w:rPr>
        <w:t xml:space="preserve">REF GREFFE </w:t>
      </w:r>
      <w:r w:rsidRPr="00CB76A2">
        <w:rPr>
          <w:b/>
          <w:i/>
          <w:sz w:val="22"/>
          <w:szCs w:val="22"/>
        </w:rPr>
        <w:t>2022RJ121</w:t>
      </w:r>
      <w:r w:rsidRPr="00CB76A2">
        <w:rPr>
          <w:b/>
          <w:bCs/>
          <w:i/>
          <w:noProof/>
          <w:color w:val="000000"/>
          <w:sz w:val="22"/>
          <w:szCs w:val="22"/>
          <w:lang w:eastAsia="en-US"/>
        </w:rPr>
        <w:t xml:space="preserve"> </w:t>
      </w:r>
    </w:p>
    <w:p w14:paraId="3D701141" w14:textId="77777777" w:rsidR="00764D34" w:rsidRPr="00CB76A2" w:rsidRDefault="00764D34" w:rsidP="00764D34">
      <w:pPr>
        <w:ind w:left="426" w:right="260"/>
        <w:jc w:val="center"/>
        <w:rPr>
          <w:b/>
          <w:bCs/>
          <w:noProof/>
          <w:color w:val="000000"/>
          <w:sz w:val="22"/>
          <w:szCs w:val="22"/>
          <w:lang w:eastAsia="en-US"/>
        </w:rPr>
      </w:pPr>
    </w:p>
    <w:p w14:paraId="0F52B0E6" w14:textId="77777777" w:rsidR="00764D34" w:rsidRPr="00516BEA" w:rsidRDefault="00764D34" w:rsidP="00764D34">
      <w:pPr>
        <w:ind w:left="426" w:right="260"/>
        <w:jc w:val="center"/>
        <w:rPr>
          <w:b/>
          <w:sz w:val="32"/>
          <w:szCs w:val="32"/>
          <w:lang w:eastAsia="en-US"/>
        </w:rPr>
      </w:pPr>
      <w:r w:rsidRPr="00516BEA">
        <w:rPr>
          <w:b/>
          <w:sz w:val="32"/>
          <w:szCs w:val="32"/>
          <w:lang w:eastAsia="en-US"/>
        </w:rPr>
        <w:t>ORDONNANCE</w:t>
      </w:r>
    </w:p>
    <w:p w14:paraId="72592990" w14:textId="77777777" w:rsidR="00764D34" w:rsidRDefault="00764D34" w:rsidP="00764D34">
      <w:pPr>
        <w:tabs>
          <w:tab w:val="center" w:pos="6804"/>
        </w:tabs>
        <w:ind w:left="426" w:right="260"/>
        <w:jc w:val="center"/>
        <w:rPr>
          <w:b/>
          <w:bCs/>
          <w:caps/>
          <w:noProof/>
          <w:color w:val="000000"/>
          <w:szCs w:val="22"/>
          <w:lang w:eastAsia="en-US"/>
        </w:rPr>
      </w:pPr>
    </w:p>
    <w:p w14:paraId="619C7A7D" w14:textId="77777777" w:rsidR="001F3864" w:rsidRDefault="001F3864" w:rsidP="00764D34">
      <w:pPr>
        <w:ind w:left="426" w:right="260"/>
        <w:jc w:val="both"/>
        <w:rPr>
          <w:b/>
          <w:sz w:val="22"/>
          <w:szCs w:val="22"/>
          <w:lang w:eastAsia="en-US"/>
        </w:rPr>
      </w:pPr>
    </w:p>
    <w:p w14:paraId="4B13ECF2" w14:textId="77777777" w:rsidR="001F3864" w:rsidRDefault="001F3864" w:rsidP="00764D34">
      <w:pPr>
        <w:ind w:left="426" w:right="260"/>
        <w:jc w:val="both"/>
        <w:rPr>
          <w:b/>
          <w:sz w:val="22"/>
          <w:szCs w:val="22"/>
          <w:lang w:eastAsia="en-US"/>
        </w:rPr>
      </w:pPr>
    </w:p>
    <w:p w14:paraId="5675CA18" w14:textId="77777777" w:rsidR="00764D34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4E4963">
        <w:rPr>
          <w:b/>
          <w:sz w:val="22"/>
          <w:szCs w:val="22"/>
          <w:lang w:eastAsia="en-US"/>
        </w:rPr>
        <w:t>Nous</w:t>
      </w:r>
      <w:r w:rsidRPr="004E4963">
        <w:rPr>
          <w:sz w:val="22"/>
          <w:szCs w:val="22"/>
          <w:lang w:eastAsia="en-US"/>
        </w:rPr>
        <w:t xml:space="preserve">, </w:t>
      </w:r>
      <w:r w:rsidR="00793AB3">
        <w:rPr>
          <w:sz w:val="22"/>
          <w:szCs w:val="22"/>
        </w:rPr>
        <w:t>Madame la Présidente</w:t>
      </w:r>
      <w:r w:rsidRPr="004E4963">
        <w:rPr>
          <w:sz w:val="22"/>
          <w:szCs w:val="22"/>
          <w:lang w:eastAsia="en-US"/>
        </w:rPr>
        <w:t xml:space="preserve"> du </w:t>
      </w:r>
      <w:r w:rsidRPr="000D0CEC">
        <w:rPr>
          <w:sz w:val="22"/>
          <w:szCs w:val="22"/>
          <w:lang w:eastAsia="en-US"/>
        </w:rPr>
        <w:t>Tribunal de Commerce de Thonon les Bains</w:t>
      </w:r>
      <w:r w:rsidRPr="004E4963">
        <w:rPr>
          <w:sz w:val="22"/>
          <w:szCs w:val="22"/>
          <w:lang w:eastAsia="en-US"/>
        </w:rPr>
        <w:t>, assisté</w:t>
      </w:r>
      <w:r w:rsidR="00793AB3">
        <w:rPr>
          <w:sz w:val="22"/>
          <w:szCs w:val="22"/>
          <w:lang w:eastAsia="en-US"/>
        </w:rPr>
        <w:t>e</w:t>
      </w:r>
      <w:r w:rsidRPr="004E4963">
        <w:rPr>
          <w:sz w:val="22"/>
          <w:szCs w:val="22"/>
          <w:lang w:eastAsia="en-US"/>
        </w:rPr>
        <w:t xml:space="preserve"> </w:t>
      </w:r>
      <w:r w:rsidR="00793AB3">
        <w:rPr>
          <w:sz w:val="22"/>
          <w:szCs w:val="22"/>
          <w:lang w:eastAsia="en-US"/>
        </w:rPr>
        <w:t>du</w:t>
      </w:r>
      <w:r w:rsidRPr="004E4963">
        <w:rPr>
          <w:sz w:val="22"/>
          <w:szCs w:val="22"/>
          <w:lang w:eastAsia="en-US"/>
        </w:rPr>
        <w:t xml:space="preserve"> greffier associé,</w:t>
      </w:r>
    </w:p>
    <w:p w14:paraId="7FD6CDD0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6EA28F42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516BEA">
        <w:rPr>
          <w:b/>
          <w:sz w:val="22"/>
          <w:szCs w:val="22"/>
          <w:lang w:eastAsia="en-US"/>
        </w:rPr>
        <w:t>Vu</w:t>
      </w:r>
      <w:r w:rsidRPr="00516BEA">
        <w:rPr>
          <w:sz w:val="22"/>
          <w:szCs w:val="22"/>
          <w:lang w:eastAsia="en-US"/>
        </w:rPr>
        <w:t xml:space="preserve"> le jugement rendu par le </w:t>
      </w:r>
      <w:r w:rsidRPr="000D0CEC">
        <w:rPr>
          <w:sz w:val="22"/>
          <w:szCs w:val="22"/>
          <w:lang w:eastAsia="en-US"/>
        </w:rPr>
        <w:t>Tribunal de Commerce de Thonon les Bains</w:t>
      </w:r>
      <w:r>
        <w:rPr>
          <w:sz w:val="22"/>
          <w:szCs w:val="22"/>
          <w:lang w:eastAsia="en-US"/>
        </w:rPr>
        <w:t xml:space="preserve"> </w:t>
      </w:r>
      <w:r w:rsidRPr="00516BEA">
        <w:rPr>
          <w:sz w:val="22"/>
          <w:szCs w:val="22"/>
          <w:lang w:eastAsia="en-US"/>
        </w:rPr>
        <w:t>le</w:t>
      </w:r>
      <w:r>
        <w:rPr>
          <w:sz w:val="22"/>
          <w:szCs w:val="22"/>
          <w:lang w:eastAsia="en-US"/>
        </w:rPr>
        <w:t xml:space="preserve"> </w:t>
      </w:r>
      <w:r w:rsidRPr="00351DFC">
        <w:rPr>
          <w:sz w:val="22"/>
          <w:szCs w:val="22"/>
          <w:lang w:eastAsia="en-US"/>
        </w:rPr>
        <w:t>15 septembre 2022</w:t>
      </w:r>
      <w:r w:rsidRPr="004E4963">
        <w:rPr>
          <w:sz w:val="22"/>
          <w:szCs w:val="22"/>
          <w:lang w:eastAsia="en-US"/>
        </w:rPr>
        <w:t xml:space="preserve"> </w:t>
      </w:r>
      <w:r w:rsidRPr="00516BEA">
        <w:rPr>
          <w:sz w:val="22"/>
          <w:szCs w:val="22"/>
          <w:lang w:eastAsia="en-US"/>
        </w:rPr>
        <w:t>ayant ouvert une procédure de</w:t>
      </w:r>
      <w:r>
        <w:rPr>
          <w:sz w:val="22"/>
          <w:szCs w:val="22"/>
          <w:lang w:eastAsia="en-US"/>
        </w:rPr>
        <w:t xml:space="preserve"> </w:t>
      </w:r>
      <w:r w:rsidR="00793AB3">
        <w:rPr>
          <w:sz w:val="22"/>
          <w:szCs w:val="22"/>
          <w:lang w:eastAsia="en-US"/>
        </w:rPr>
        <w:t>r</w:t>
      </w:r>
      <w:r w:rsidRPr="004E4963">
        <w:rPr>
          <w:sz w:val="22"/>
          <w:szCs w:val="22"/>
          <w:lang w:eastAsia="en-US"/>
        </w:rPr>
        <w:t>edressement judiciaire</w:t>
      </w:r>
      <w:r w:rsidRPr="00516BEA">
        <w:rPr>
          <w:sz w:val="22"/>
          <w:szCs w:val="22"/>
          <w:lang w:eastAsia="en-US"/>
        </w:rPr>
        <w:t xml:space="preserve"> à l’égard de :</w:t>
      </w:r>
    </w:p>
    <w:p w14:paraId="6D5EC9FD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6877E838" w14:textId="77777777" w:rsidR="00764D34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D73AE2">
        <w:rPr>
          <w:bCs/>
          <w:caps/>
          <w:sz w:val="22"/>
          <w:szCs w:val="22"/>
        </w:rPr>
        <w:t>SARL BURNET ETANCHEITE</w:t>
      </w:r>
      <w:r w:rsidRPr="00D73AE2">
        <w:rPr>
          <w:sz w:val="22"/>
          <w:szCs w:val="22"/>
          <w:lang w:eastAsia="en-US"/>
        </w:rPr>
        <w:t xml:space="preserve"> </w:t>
      </w:r>
    </w:p>
    <w:p w14:paraId="5B14892E" w14:textId="77777777" w:rsidR="00764D34" w:rsidRPr="00D73AE2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D73AE2">
        <w:rPr>
          <w:bCs/>
          <w:sz w:val="22"/>
          <w:szCs w:val="22"/>
        </w:rPr>
        <w:t>187 Chemin d'</w:t>
      </w:r>
      <w:proofErr w:type="spellStart"/>
      <w:r w:rsidRPr="00D73AE2">
        <w:rPr>
          <w:bCs/>
          <w:sz w:val="22"/>
          <w:szCs w:val="22"/>
        </w:rPr>
        <w:t>Evordes</w:t>
      </w:r>
      <w:proofErr w:type="spellEnd"/>
      <w:r w:rsidRPr="00D73AE2">
        <w:rPr>
          <w:sz w:val="22"/>
          <w:szCs w:val="22"/>
          <w:lang w:eastAsia="en-US"/>
        </w:rPr>
        <w:t xml:space="preserve"> </w:t>
      </w:r>
    </w:p>
    <w:p w14:paraId="3DDF8593" w14:textId="77777777" w:rsidR="00764D34" w:rsidRPr="00D73AE2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D73AE2">
        <w:rPr>
          <w:bCs/>
          <w:sz w:val="22"/>
          <w:szCs w:val="22"/>
        </w:rPr>
        <w:t>74160 COLLONGES-SOUS-SALEVE</w:t>
      </w:r>
      <w:r w:rsidRPr="00D73AE2">
        <w:rPr>
          <w:sz w:val="22"/>
          <w:szCs w:val="22"/>
          <w:lang w:eastAsia="en-US"/>
        </w:rPr>
        <w:t xml:space="preserve"> </w:t>
      </w:r>
    </w:p>
    <w:p w14:paraId="43142667" w14:textId="77777777" w:rsidR="00764D34" w:rsidRDefault="00764D34" w:rsidP="00764D34">
      <w:pPr>
        <w:ind w:left="426" w:right="260"/>
        <w:jc w:val="both"/>
        <w:rPr>
          <w:b/>
          <w:sz w:val="22"/>
          <w:szCs w:val="22"/>
          <w:lang w:eastAsia="en-US"/>
        </w:rPr>
      </w:pPr>
    </w:p>
    <w:p w14:paraId="77121AA0" w14:textId="77777777" w:rsidR="00764D34" w:rsidRPr="00730FA1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143267">
        <w:rPr>
          <w:b/>
          <w:sz w:val="22"/>
          <w:szCs w:val="22"/>
          <w:lang w:eastAsia="en-US"/>
        </w:rPr>
        <w:t>Vu</w:t>
      </w:r>
      <w:r w:rsidRPr="00143267">
        <w:rPr>
          <w:sz w:val="22"/>
          <w:szCs w:val="22"/>
          <w:lang w:eastAsia="en-US"/>
        </w:rPr>
        <w:t xml:space="preserve"> le jugement rendu par ce même tribunal le </w:t>
      </w:r>
      <w:r w:rsidR="00143267" w:rsidRPr="00143267">
        <w:rPr>
          <w:sz w:val="22"/>
          <w:szCs w:val="22"/>
          <w:lang w:eastAsia="en-US"/>
        </w:rPr>
        <w:t>14 décembre 2022</w:t>
      </w:r>
      <w:r w:rsidRPr="00143267">
        <w:rPr>
          <w:sz w:val="22"/>
          <w:szCs w:val="22"/>
          <w:lang w:eastAsia="en-US"/>
        </w:rPr>
        <w:t xml:space="preserve"> ayant prononcé la liquidation judiciaire de la</w:t>
      </w:r>
      <w:r w:rsidRPr="00730FA1">
        <w:rPr>
          <w:sz w:val="22"/>
          <w:szCs w:val="22"/>
          <w:lang w:eastAsia="en-US"/>
        </w:rPr>
        <w:t xml:space="preserve"> </w:t>
      </w:r>
      <w:r w:rsidRPr="00730FA1">
        <w:rPr>
          <w:bCs/>
          <w:caps/>
          <w:sz w:val="22"/>
          <w:szCs w:val="22"/>
        </w:rPr>
        <w:t>SARL BURNET ETANCHEITE</w:t>
      </w:r>
      <w:r w:rsidRPr="00730FA1">
        <w:rPr>
          <w:sz w:val="22"/>
          <w:szCs w:val="22"/>
          <w:lang w:eastAsia="en-US"/>
        </w:rPr>
        <w:t>,</w:t>
      </w:r>
    </w:p>
    <w:p w14:paraId="0C946AD5" w14:textId="77777777" w:rsidR="00764D34" w:rsidRPr="00730FA1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34D326DA" w14:textId="77777777" w:rsidR="00764D34" w:rsidRPr="00730FA1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730FA1">
        <w:rPr>
          <w:b/>
          <w:sz w:val="22"/>
          <w:szCs w:val="22"/>
          <w:lang w:eastAsia="en-US"/>
        </w:rPr>
        <w:t>Vu</w:t>
      </w:r>
      <w:r w:rsidRPr="00730FA1">
        <w:rPr>
          <w:sz w:val="22"/>
          <w:szCs w:val="22"/>
          <w:lang w:eastAsia="en-US"/>
        </w:rPr>
        <w:t xml:space="preserve"> la requête qui précède présentée par la SELARL AJ UP, représentée par Maître </w:t>
      </w:r>
      <w:r w:rsidRPr="00730FA1">
        <w:rPr>
          <w:sz w:val="22"/>
          <w:szCs w:val="22"/>
        </w:rPr>
        <w:t>Marc CHAPON</w:t>
      </w:r>
      <w:r w:rsidRPr="00730FA1">
        <w:rPr>
          <w:sz w:val="22"/>
          <w:szCs w:val="22"/>
          <w:lang w:eastAsia="en-US"/>
        </w:rPr>
        <w:t xml:space="preserve">, agissant en qualité d’administrateur judiciaire de la </w:t>
      </w:r>
      <w:r w:rsidRPr="00730FA1">
        <w:rPr>
          <w:bCs/>
          <w:caps/>
          <w:sz w:val="22"/>
          <w:szCs w:val="22"/>
        </w:rPr>
        <w:t>SARL BURNET ETANCHEITE</w:t>
      </w:r>
      <w:r w:rsidRPr="00730FA1">
        <w:rPr>
          <w:sz w:val="22"/>
          <w:szCs w:val="22"/>
          <w:lang w:eastAsia="en-US"/>
        </w:rPr>
        <w:t>,</w:t>
      </w:r>
    </w:p>
    <w:p w14:paraId="238638E3" w14:textId="77777777" w:rsidR="00764D34" w:rsidRPr="00730FA1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6F411F13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730FA1">
        <w:rPr>
          <w:b/>
          <w:sz w:val="22"/>
          <w:szCs w:val="22"/>
          <w:lang w:eastAsia="en-US"/>
        </w:rPr>
        <w:t>ARRETONS</w:t>
      </w:r>
      <w:r w:rsidRPr="00730FA1">
        <w:rPr>
          <w:sz w:val="22"/>
          <w:szCs w:val="22"/>
          <w:lang w:eastAsia="en-US"/>
        </w:rPr>
        <w:t xml:space="preserve"> les honoraires et frais de la SELARL AJ UP, ès-qualités, à la somme de </w:t>
      </w:r>
      <w:r w:rsidR="002D20E5" w:rsidRPr="002D20E5">
        <w:rPr>
          <w:b/>
          <w:bCs/>
          <w:sz w:val="22"/>
          <w:szCs w:val="22"/>
          <w:lang w:eastAsia="en-US"/>
        </w:rPr>
        <w:t>15 462.15</w:t>
      </w:r>
      <w:r w:rsidRPr="000B06C8">
        <w:rPr>
          <w:b/>
          <w:bCs/>
          <w:sz w:val="22"/>
          <w:szCs w:val="22"/>
          <w:lang w:eastAsia="en-US"/>
        </w:rPr>
        <w:t xml:space="preserve"> </w:t>
      </w:r>
      <w:r w:rsidRPr="005F1163">
        <w:rPr>
          <w:b/>
          <w:sz w:val="22"/>
          <w:szCs w:val="22"/>
          <w:lang w:eastAsia="en-US"/>
        </w:rPr>
        <w:t>euros</w:t>
      </w:r>
      <w:r>
        <w:rPr>
          <w:b/>
          <w:sz w:val="22"/>
          <w:szCs w:val="22"/>
          <w:lang w:eastAsia="en-US"/>
        </w:rPr>
        <w:t xml:space="preserve"> </w:t>
      </w:r>
      <w:r w:rsidRPr="00730FA1">
        <w:rPr>
          <w:b/>
          <w:sz w:val="22"/>
          <w:szCs w:val="22"/>
          <w:lang w:eastAsia="en-US"/>
        </w:rPr>
        <w:t xml:space="preserve">HT soit </w:t>
      </w:r>
      <w:r w:rsidR="002D20E5" w:rsidRPr="002D20E5">
        <w:rPr>
          <w:b/>
          <w:sz w:val="22"/>
          <w:szCs w:val="22"/>
          <w:lang w:eastAsia="en-US"/>
        </w:rPr>
        <w:t>18 554.58</w:t>
      </w:r>
      <w:r w:rsidRPr="00730FA1">
        <w:rPr>
          <w:b/>
          <w:sz w:val="22"/>
          <w:szCs w:val="22"/>
          <w:lang w:eastAsia="en-US"/>
        </w:rPr>
        <w:t xml:space="preserve"> euros TTC</w:t>
      </w:r>
      <w:r w:rsidRPr="00730FA1">
        <w:rPr>
          <w:sz w:val="22"/>
          <w:szCs w:val="22"/>
          <w:lang w:eastAsia="en-US"/>
        </w:rPr>
        <w:t xml:space="preserve"> (</w:t>
      </w:r>
      <w:r w:rsidR="002D20E5">
        <w:rPr>
          <w:sz w:val="22"/>
          <w:szCs w:val="22"/>
          <w:lang w:eastAsia="en-US"/>
        </w:rPr>
        <w:t xml:space="preserve">DIX HUIT MILLE CINQ CENT CINQUANTE QUATRE EUROS 58 </w:t>
      </w:r>
      <w:r w:rsidRPr="00730FA1">
        <w:rPr>
          <w:sz w:val="22"/>
          <w:szCs w:val="22"/>
          <w:lang w:eastAsia="en-US"/>
        </w:rPr>
        <w:t>centimes) conformément aux documents figurant en annexe de la présente ordonnance,</w:t>
      </w:r>
    </w:p>
    <w:p w14:paraId="3052081A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560D8C02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516BEA">
        <w:rPr>
          <w:sz w:val="22"/>
          <w:szCs w:val="22"/>
          <w:lang w:eastAsia="en-US"/>
        </w:rPr>
        <w:t>Disons que la présente ordonnance sera notifiée par le greffe, en lettre recommandée avec demande d’accusé de réception (L.R.A.R.), à :</w:t>
      </w:r>
    </w:p>
    <w:p w14:paraId="60C11C44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6B6639FD" w14:textId="77777777" w:rsidR="00764D34" w:rsidRPr="00114CC2" w:rsidRDefault="00D12B40" w:rsidP="00764D34">
      <w:pPr>
        <w:pStyle w:val="En-tte"/>
        <w:numPr>
          <w:ilvl w:val="0"/>
          <w:numId w:val="6"/>
        </w:numPr>
        <w:tabs>
          <w:tab w:val="clear" w:pos="4536"/>
          <w:tab w:val="clear" w:pos="9072"/>
          <w:tab w:val="left" w:pos="567"/>
          <w:tab w:val="left" w:pos="993"/>
        </w:tabs>
        <w:ind w:left="426" w:right="260" w:firstLine="0"/>
        <w:rPr>
          <w:sz w:val="20"/>
          <w:szCs w:val="20"/>
        </w:rPr>
      </w:pPr>
      <w:r>
        <w:rPr>
          <w:sz w:val="20"/>
          <w:szCs w:val="20"/>
        </w:rPr>
        <w:t xml:space="preserve">Maître </w:t>
      </w:r>
      <w:r w:rsidRPr="00D12B40">
        <w:rPr>
          <w:sz w:val="20"/>
          <w:szCs w:val="20"/>
        </w:rPr>
        <w:t xml:space="preserve">Olivier GONNET, </w:t>
      </w:r>
      <w:proofErr w:type="gramStart"/>
      <w:r>
        <w:rPr>
          <w:sz w:val="20"/>
          <w:szCs w:val="20"/>
        </w:rPr>
        <w:t>Avocat</w:t>
      </w:r>
      <w:proofErr w:type="gramEnd"/>
      <w:r>
        <w:rPr>
          <w:sz w:val="20"/>
          <w:szCs w:val="20"/>
        </w:rPr>
        <w:t xml:space="preserve"> - </w:t>
      </w:r>
      <w:r w:rsidRPr="00D12B40">
        <w:rPr>
          <w:sz w:val="20"/>
          <w:szCs w:val="20"/>
        </w:rPr>
        <w:t>208 rue Vendôme, 69422 LYON</w:t>
      </w:r>
      <w:r w:rsidR="00764D34" w:rsidRPr="00114CC2">
        <w:rPr>
          <w:sz w:val="20"/>
          <w:szCs w:val="20"/>
        </w:rPr>
        <w:t xml:space="preserve">, </w:t>
      </w:r>
    </w:p>
    <w:p w14:paraId="4BCB7E38" w14:textId="77777777" w:rsidR="00764D34" w:rsidRPr="00516BEA" w:rsidRDefault="00764D34" w:rsidP="00764D34">
      <w:pPr>
        <w:ind w:left="426" w:right="260"/>
        <w:contextualSpacing/>
        <w:jc w:val="both"/>
        <w:rPr>
          <w:i/>
          <w:sz w:val="22"/>
          <w:szCs w:val="22"/>
          <w:lang w:eastAsia="en-US"/>
        </w:rPr>
      </w:pPr>
    </w:p>
    <w:p w14:paraId="58B605FB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516BEA">
        <w:rPr>
          <w:sz w:val="22"/>
          <w:szCs w:val="22"/>
          <w:lang w:eastAsia="en-US"/>
        </w:rPr>
        <w:t>Disons que le greffe communiquera la présente ordonnance contre remise d’un récépissé au ministère public et à :</w:t>
      </w:r>
    </w:p>
    <w:p w14:paraId="5A104DA4" w14:textId="77777777" w:rsidR="00764D34" w:rsidRPr="00516BEA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3E7F7627" w14:textId="685F2317" w:rsidR="00764D34" w:rsidRDefault="00764D34" w:rsidP="00764D34">
      <w:pPr>
        <w:numPr>
          <w:ilvl w:val="0"/>
          <w:numId w:val="8"/>
        </w:numPr>
        <w:ind w:left="426" w:right="260" w:firstLine="0"/>
        <w:jc w:val="both"/>
        <w:rPr>
          <w:i/>
          <w:sz w:val="22"/>
          <w:szCs w:val="22"/>
          <w:lang w:eastAsia="en-US"/>
        </w:rPr>
      </w:pPr>
      <w:r w:rsidRPr="00516BEA">
        <w:rPr>
          <w:i/>
          <w:sz w:val="22"/>
          <w:szCs w:val="22"/>
          <w:lang w:eastAsia="en-US"/>
        </w:rPr>
        <w:t xml:space="preserve">SELARL AJ UP, </w:t>
      </w:r>
      <w:r>
        <w:rPr>
          <w:i/>
          <w:sz w:val="22"/>
          <w:szCs w:val="22"/>
          <w:lang w:eastAsia="en-US"/>
        </w:rPr>
        <w:t xml:space="preserve">représentée par Maître </w:t>
      </w:r>
      <w:r w:rsidRPr="00D73AE2">
        <w:rPr>
          <w:i/>
          <w:sz w:val="22"/>
          <w:szCs w:val="22"/>
        </w:rPr>
        <w:t>Marc CHAPON</w:t>
      </w:r>
      <w:r>
        <w:rPr>
          <w:i/>
          <w:sz w:val="22"/>
          <w:szCs w:val="22"/>
          <w:lang w:eastAsia="en-US"/>
        </w:rPr>
        <w:t xml:space="preserve">, </w:t>
      </w:r>
      <w:r w:rsidRPr="00516BEA">
        <w:rPr>
          <w:i/>
          <w:sz w:val="22"/>
          <w:szCs w:val="22"/>
          <w:lang w:eastAsia="en-US"/>
        </w:rPr>
        <w:t xml:space="preserve">Administrateur Judiciaire, </w:t>
      </w:r>
      <w:r w:rsidRPr="00D73AE2">
        <w:rPr>
          <w:i/>
          <w:sz w:val="22"/>
          <w:szCs w:val="22"/>
          <w:lang w:eastAsia="en-US"/>
        </w:rPr>
        <w:t xml:space="preserve">Immeuble Le Sully - 6 route de </w:t>
      </w:r>
      <w:proofErr w:type="spellStart"/>
      <w:r w:rsidRPr="00D73AE2">
        <w:rPr>
          <w:i/>
          <w:sz w:val="22"/>
          <w:szCs w:val="22"/>
          <w:lang w:eastAsia="en-US"/>
        </w:rPr>
        <w:t>Vignières</w:t>
      </w:r>
      <w:proofErr w:type="spellEnd"/>
      <w:r w:rsidRPr="00D73AE2">
        <w:rPr>
          <w:i/>
          <w:sz w:val="22"/>
          <w:szCs w:val="22"/>
          <w:lang w:eastAsia="en-US"/>
        </w:rPr>
        <w:t xml:space="preserve"> - 74000 </w:t>
      </w:r>
      <w:r w:rsidR="00431E47">
        <w:rPr>
          <w:i/>
          <w:sz w:val="22"/>
          <w:szCs w:val="22"/>
          <w:lang w:eastAsia="en-US"/>
        </w:rPr>
        <w:t>ANNECY,</w:t>
      </w:r>
    </w:p>
    <w:p w14:paraId="3AE48D63" w14:textId="77777777" w:rsidR="00764D34" w:rsidRPr="00516BEA" w:rsidRDefault="00764D34" w:rsidP="00764D34">
      <w:pPr>
        <w:ind w:left="426" w:right="260"/>
        <w:jc w:val="both"/>
        <w:rPr>
          <w:i/>
          <w:sz w:val="22"/>
          <w:szCs w:val="22"/>
          <w:lang w:eastAsia="en-US"/>
        </w:rPr>
      </w:pPr>
    </w:p>
    <w:p w14:paraId="6D10D2EC" w14:textId="77777777" w:rsidR="00764D34" w:rsidRPr="003B25B1" w:rsidRDefault="00764D34" w:rsidP="00707A58">
      <w:pPr>
        <w:ind w:left="426" w:right="260"/>
        <w:jc w:val="both"/>
        <w:rPr>
          <w:sz w:val="22"/>
          <w:szCs w:val="22"/>
          <w:lang w:eastAsia="en-US"/>
        </w:rPr>
      </w:pPr>
      <w:r w:rsidRPr="003B25B1">
        <w:rPr>
          <w:i/>
          <w:sz w:val="22"/>
          <w:szCs w:val="22"/>
          <w:lang w:eastAsia="en-US"/>
        </w:rPr>
        <w:t xml:space="preserve">Au Mandataire Judiciaire, </w:t>
      </w:r>
      <w:r w:rsidR="00707A58" w:rsidRPr="006717F2">
        <w:rPr>
          <w:sz w:val="22"/>
          <w:szCs w:val="22"/>
          <w:lang w:eastAsia="en-US"/>
        </w:rPr>
        <w:t>SELARL MJ ALPES</w:t>
      </w:r>
      <w:r w:rsidRPr="003B25B1">
        <w:rPr>
          <w:i/>
          <w:sz w:val="22"/>
          <w:szCs w:val="22"/>
          <w:lang w:eastAsia="en-US"/>
        </w:rPr>
        <w:t>, Maître Jean BLANCHARD et Maître Caroline JAL - 3 avenue des Ducs de Savoie - 73000 CHAMBERY.</w:t>
      </w:r>
    </w:p>
    <w:p w14:paraId="39789E46" w14:textId="77777777" w:rsidR="00707A58" w:rsidRDefault="00707A58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635CA4B1" w14:textId="77777777" w:rsidR="00793AB3" w:rsidRDefault="00793AB3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7426FC27" w14:textId="77777777" w:rsidR="00793AB3" w:rsidRDefault="00793AB3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16A46CEA" w14:textId="77777777" w:rsidR="00764D34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3B25B1">
        <w:rPr>
          <w:sz w:val="22"/>
          <w:szCs w:val="22"/>
          <w:lang w:eastAsia="en-US"/>
        </w:rPr>
        <w:t xml:space="preserve">Fait et donné à </w:t>
      </w:r>
      <w:r w:rsidRPr="00E41FC1">
        <w:rPr>
          <w:sz w:val="22"/>
          <w:szCs w:val="22"/>
          <w:lang w:eastAsia="en-US"/>
        </w:rPr>
        <w:t>THONON LES BAINS</w:t>
      </w:r>
      <w:r w:rsidRPr="003B25B1">
        <w:rPr>
          <w:sz w:val="22"/>
          <w:szCs w:val="22"/>
          <w:lang w:eastAsia="en-US"/>
        </w:rPr>
        <w:t xml:space="preserve">, le </w:t>
      </w:r>
    </w:p>
    <w:p w14:paraId="3CF31384" w14:textId="77777777" w:rsidR="00764D34" w:rsidRPr="003B25B1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</w:p>
    <w:p w14:paraId="544085DE" w14:textId="77777777" w:rsidR="00764D34" w:rsidRPr="003B25B1" w:rsidRDefault="00764D34" w:rsidP="00764D34">
      <w:pPr>
        <w:ind w:left="426" w:right="260"/>
        <w:jc w:val="both"/>
        <w:rPr>
          <w:sz w:val="22"/>
          <w:szCs w:val="22"/>
          <w:lang w:eastAsia="en-US"/>
        </w:rPr>
      </w:pPr>
      <w:r w:rsidRPr="003B25B1">
        <w:rPr>
          <w:sz w:val="22"/>
          <w:szCs w:val="22"/>
          <w:lang w:eastAsia="en-US"/>
        </w:rPr>
        <w:tab/>
      </w:r>
      <w:r w:rsidRPr="003B25B1">
        <w:rPr>
          <w:sz w:val="22"/>
          <w:szCs w:val="22"/>
          <w:lang w:eastAsia="en-US"/>
        </w:rPr>
        <w:tab/>
      </w:r>
      <w:r w:rsidRPr="003B25B1">
        <w:rPr>
          <w:b/>
          <w:sz w:val="22"/>
          <w:szCs w:val="22"/>
          <w:u w:val="single"/>
          <w:lang w:eastAsia="en-US"/>
        </w:rPr>
        <w:t>Le greffier,</w:t>
      </w:r>
      <w:r w:rsidRPr="003B25B1">
        <w:rPr>
          <w:sz w:val="22"/>
          <w:szCs w:val="22"/>
          <w:lang w:eastAsia="en-US"/>
        </w:rPr>
        <w:t xml:space="preserve"> </w:t>
      </w:r>
      <w:r w:rsidRPr="003B25B1">
        <w:rPr>
          <w:sz w:val="22"/>
          <w:szCs w:val="22"/>
          <w:lang w:eastAsia="en-US"/>
        </w:rPr>
        <w:tab/>
      </w:r>
      <w:r w:rsidRPr="003B25B1">
        <w:rPr>
          <w:sz w:val="22"/>
          <w:szCs w:val="22"/>
          <w:lang w:eastAsia="en-US"/>
        </w:rPr>
        <w:tab/>
      </w:r>
      <w:r w:rsidRPr="003B25B1">
        <w:rPr>
          <w:sz w:val="22"/>
          <w:szCs w:val="22"/>
          <w:lang w:eastAsia="en-US"/>
        </w:rPr>
        <w:tab/>
      </w:r>
      <w:r w:rsidRPr="003B25B1">
        <w:rPr>
          <w:sz w:val="22"/>
          <w:szCs w:val="22"/>
          <w:lang w:eastAsia="en-US"/>
        </w:rPr>
        <w:tab/>
      </w:r>
      <w:r w:rsidRPr="003B25B1">
        <w:rPr>
          <w:sz w:val="22"/>
          <w:szCs w:val="22"/>
          <w:lang w:eastAsia="en-US"/>
        </w:rPr>
        <w:tab/>
      </w:r>
      <w:r w:rsidR="00793AB3">
        <w:rPr>
          <w:sz w:val="22"/>
          <w:szCs w:val="22"/>
          <w:lang w:eastAsia="en-US"/>
        </w:rPr>
        <w:tab/>
      </w:r>
      <w:r w:rsidRPr="003B25B1">
        <w:rPr>
          <w:b/>
          <w:sz w:val="22"/>
          <w:szCs w:val="22"/>
          <w:u w:val="single"/>
          <w:lang w:eastAsia="en-US"/>
        </w:rPr>
        <w:t>L</w:t>
      </w:r>
      <w:r w:rsidR="00F34978">
        <w:rPr>
          <w:b/>
          <w:sz w:val="22"/>
          <w:szCs w:val="22"/>
          <w:u w:val="single"/>
          <w:lang w:eastAsia="en-US"/>
        </w:rPr>
        <w:t>a</w:t>
      </w:r>
      <w:r w:rsidRPr="003B25B1">
        <w:rPr>
          <w:b/>
          <w:sz w:val="22"/>
          <w:szCs w:val="22"/>
          <w:u w:val="single"/>
          <w:lang w:eastAsia="en-US"/>
        </w:rPr>
        <w:t xml:space="preserve"> président</w:t>
      </w:r>
      <w:r w:rsidR="00F34978">
        <w:rPr>
          <w:b/>
          <w:sz w:val="22"/>
          <w:szCs w:val="22"/>
          <w:u w:val="single"/>
          <w:lang w:eastAsia="en-US"/>
        </w:rPr>
        <w:t>e</w:t>
      </w:r>
      <w:r w:rsidRPr="003B25B1">
        <w:rPr>
          <w:b/>
          <w:sz w:val="22"/>
          <w:szCs w:val="22"/>
          <w:u w:val="single"/>
          <w:lang w:eastAsia="en-US"/>
        </w:rPr>
        <w:t>,</w:t>
      </w:r>
      <w:r w:rsidRPr="003B25B1">
        <w:rPr>
          <w:b/>
          <w:sz w:val="22"/>
          <w:szCs w:val="22"/>
          <w:lang w:eastAsia="en-US"/>
        </w:rPr>
        <w:tab/>
      </w:r>
    </w:p>
    <w:p w14:paraId="4A5C8A76" w14:textId="77777777" w:rsidR="00764D34" w:rsidRPr="00C77134" w:rsidRDefault="00764D34" w:rsidP="00764D34">
      <w:pPr>
        <w:ind w:left="426" w:right="260"/>
        <w:rPr>
          <w:rFonts w:ascii="Arial" w:hAnsi="Arial" w:cs="Arial"/>
          <w:sz w:val="16"/>
          <w:szCs w:val="16"/>
        </w:rPr>
      </w:pPr>
    </w:p>
    <w:sectPr w:rsidR="00764D34" w:rsidRPr="00C77134" w:rsidSect="001F3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76" w:right="720" w:bottom="720" w:left="72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F1F9" w14:textId="77777777" w:rsidR="00F02873" w:rsidRDefault="00F02873">
      <w:r>
        <w:separator/>
      </w:r>
    </w:p>
  </w:endnote>
  <w:endnote w:type="continuationSeparator" w:id="0">
    <w:p w14:paraId="42400F94" w14:textId="77777777" w:rsidR="00F02873" w:rsidRDefault="00F0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3340" w14:textId="77777777" w:rsidR="00764D34" w:rsidRDefault="00764D34">
    <w:pPr>
      <w:pStyle w:val="Pieddepage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8299395" wp14:editId="4E0FB230">
          <wp:simplePos x="0" y="0"/>
          <wp:positionH relativeFrom="column">
            <wp:posOffset>-457200</wp:posOffset>
          </wp:positionH>
          <wp:positionV relativeFrom="paragraph">
            <wp:posOffset>171450</wp:posOffset>
          </wp:positionV>
          <wp:extent cx="7678420" cy="5048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42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A9BD" w14:textId="77777777" w:rsidR="00997537" w:rsidRDefault="00997537" w:rsidP="00997537">
    <w:pPr>
      <w:pStyle w:val="Piedd8"/>
      <w:ind w:left="1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BB10" w14:textId="77777777" w:rsidR="0003552D" w:rsidRDefault="0003552D" w:rsidP="0003552D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  <w:bookmarkStart w:id="2" w:name="OLE_LINK3"/>
    <w:bookmarkStart w:id="3" w:name="OLE_LINK4"/>
    <w:bookmarkStart w:id="4" w:name="_Hlk496532060"/>
  </w:p>
  <w:bookmarkEnd w:id="2"/>
  <w:bookmarkEnd w:id="3"/>
  <w:bookmarkEnd w:id="4"/>
  <w:p w14:paraId="00DEFB54" w14:textId="77777777" w:rsidR="00997537" w:rsidRDefault="00997537" w:rsidP="00997537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  <w:r w:rsidRPr="00625EFA">
      <w:rPr>
        <w:rFonts w:ascii="Arial" w:hAnsi="Arial" w:cs="Arial"/>
        <w:b/>
        <w:bCs/>
        <w:noProof/>
        <w:color w:val="999A98"/>
        <w:spacing w:val="1"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7871385" wp14:editId="1404CF14">
              <wp:simplePos x="0" y="0"/>
              <wp:positionH relativeFrom="column">
                <wp:posOffset>-449249</wp:posOffset>
              </wp:positionH>
              <wp:positionV relativeFrom="paragraph">
                <wp:posOffset>-48205</wp:posOffset>
              </wp:positionV>
              <wp:extent cx="7572375" cy="790658"/>
              <wp:effectExtent l="0" t="0" r="9525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79065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86000">
                            <a:srgbClr val="164178"/>
                          </a:gs>
                          <a:gs pos="5000">
                            <a:srgbClr val="4EBCBD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28A6C" w14:textId="77777777" w:rsidR="00CB76A2" w:rsidRPr="005742EB" w:rsidRDefault="00CB76A2" w:rsidP="00CB76A2">
                          <w:pPr>
                            <w:pStyle w:val="Paragraphestandard"/>
                            <w:spacing w:line="276" w:lineRule="auto"/>
                            <w:ind w:left="1134" w:hanging="1134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</w:pPr>
                          <w:bookmarkStart w:id="5" w:name="_Hlk107569108"/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 w:rsidRPr="005742E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 xml:space="preserve">ngers – Annecy – Chambery – Clermont-Ferrand – Grenoble – Lyon – Nantes – Niort –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 xml:space="preserve">Paris </w:t>
                          </w:r>
                          <w:r w:rsidRPr="005742E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>– Roanne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42EB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1"/>
                              <w:sz w:val="16"/>
                              <w:szCs w:val="16"/>
                            </w:rPr>
                            <w:t>– Saint-Etienne</w:t>
                          </w:r>
                          <w:bookmarkEnd w:id="5"/>
                        </w:p>
                        <w:p w14:paraId="559511BF" w14:textId="77777777" w:rsidR="00997537" w:rsidRPr="008E46D8" w:rsidRDefault="00997537" w:rsidP="00997537">
                          <w:pPr>
                            <w:pStyle w:val="Paragraphestandard"/>
                            <w:spacing w:line="276" w:lineRule="auto"/>
                            <w:ind w:left="1134" w:hanging="1134"/>
                            <w:jc w:val="center"/>
                            <w:rPr>
                              <w:rFonts w:ascii="Arial" w:hAnsi="Arial" w:cs="Arial"/>
                              <w:smallCaps/>
                              <w:color w:val="FFFFFF" w:themeColor="background1"/>
                              <w:spacing w:val="1"/>
                              <w:sz w:val="6"/>
                              <w:szCs w:val="6"/>
                            </w:rPr>
                          </w:pPr>
                        </w:p>
                        <w:p w14:paraId="52D6B549" w14:textId="77777777" w:rsidR="00997537" w:rsidRPr="00625EFA" w:rsidRDefault="00997537" w:rsidP="00997537">
                          <w:pPr>
                            <w:pStyle w:val="Contenudecadre"/>
                            <w:widowControl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625EFA">
                            <w:rPr>
                              <w:rFonts w:ascii="Arial" w:eastAsia="MS Mincho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SELARL AJ UP :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capital social 778 526.00 € – RCS Chambéry 820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 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120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657 – n° TVA </w:t>
                          </w:r>
                          <w:proofErr w:type="spellStart"/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intracom</w:t>
                          </w:r>
                          <w:proofErr w:type="spellEnd"/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. FR 51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>820120657</w:t>
                          </w:r>
                          <w:r w:rsidRPr="00625E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br/>
                          </w:r>
                          <w:r w:rsidRPr="00625EFA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4"/>
                              <w:szCs w:val="14"/>
                            </w:rPr>
                            <w:t xml:space="preserve">Toutes les informations sur l’actualité des entreprises en difficulté et sur les opportunités de reprise et / ou de partenariat sont à retrouver sur notre site Internet : </w:t>
                          </w:r>
                        </w:p>
                        <w:p w14:paraId="11F596C0" w14:textId="77777777" w:rsidR="00997537" w:rsidRPr="008E46D8" w:rsidRDefault="00431E47" w:rsidP="00997537">
                          <w:pPr>
                            <w:pStyle w:val="Contenudecadre"/>
                            <w:widowControl w:val="0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997537" w:rsidRPr="008E46D8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www.ajup.fr</w:t>
                            </w:r>
                          </w:hyperlink>
                          <w:r w:rsidR="00997537" w:rsidRPr="008E46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ou </w:t>
                          </w:r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sur </w:t>
                          </w:r>
                          <w:proofErr w:type="spellStart"/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>Linked</w:t>
                          </w:r>
                          <w:proofErr w:type="spellEnd"/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  <w:r w:rsidR="00997537" w:rsidRPr="008E46D8">
                            <w:rPr>
                              <w:rFonts w:ascii="Arial" w:hAnsi="Arial" w:cs="Arial"/>
                              <w:b/>
                              <w:color w:val="2E2980"/>
                              <w:sz w:val="14"/>
                              <w:szCs w:val="14"/>
                              <w:bdr w:val="single" w:sz="12" w:space="0" w:color="FFFFFF" w:themeColor="background1"/>
                              <w:shd w:val="clear" w:color="auto" w:fill="FFFFFF" w:themeFill="background1"/>
                            </w:rPr>
                            <w:t>in</w:t>
                          </w:r>
                          <w:r w:rsidR="00997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5A50670" w14:textId="77777777" w:rsidR="00997537" w:rsidRDefault="00997537" w:rsidP="009975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713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35pt;margin-top:-3.8pt;width:596.25pt;height:6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" fillcolor="#4ebcbd" stroked="f">
              <v:fill color2="#164178" rotate="t" focusposition="1,1" focussize="" colors="0 #4ebcbd;3277f #4ebcbd" focus="100%" type="gradientRadial"/>
              <v:textbox>
                <w:txbxContent>
                  <w:p w14:paraId="0C528A6C" w14:textId="77777777" w:rsidR="00CB76A2" w:rsidRPr="005742EB" w:rsidRDefault="00CB76A2" w:rsidP="00CB76A2">
                    <w:pPr>
                      <w:pStyle w:val="Paragraphestandard"/>
                      <w:spacing w:line="276" w:lineRule="auto"/>
                      <w:ind w:left="1134" w:hanging="1134"/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</w:pPr>
                    <w:bookmarkStart w:id="6" w:name="_Hlk107569108"/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>A</w:t>
                    </w:r>
                    <w:r w:rsidRPr="005742EB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 xml:space="preserve">ngers – Annecy – Chambery – Clermont-Ferrand – Grenoble – Lyon – Nantes – Niort – 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 xml:space="preserve">Paris </w:t>
                    </w:r>
                    <w:r w:rsidRPr="005742EB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>– Roanne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5742EB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1"/>
                        <w:sz w:val="16"/>
                        <w:szCs w:val="16"/>
                      </w:rPr>
                      <w:t>– Saint-Etienne</w:t>
                    </w:r>
                    <w:bookmarkEnd w:id="6"/>
                  </w:p>
                  <w:p w14:paraId="559511BF" w14:textId="77777777" w:rsidR="00997537" w:rsidRPr="008E46D8" w:rsidRDefault="00997537" w:rsidP="00997537">
                    <w:pPr>
                      <w:pStyle w:val="Paragraphestandard"/>
                      <w:spacing w:line="276" w:lineRule="auto"/>
                      <w:ind w:left="1134" w:hanging="1134"/>
                      <w:jc w:val="center"/>
                      <w:rPr>
                        <w:rFonts w:ascii="Arial" w:hAnsi="Arial" w:cs="Arial"/>
                        <w:smallCaps/>
                        <w:color w:val="FFFFFF" w:themeColor="background1"/>
                        <w:spacing w:val="1"/>
                        <w:sz w:val="6"/>
                        <w:szCs w:val="6"/>
                      </w:rPr>
                    </w:pPr>
                  </w:p>
                  <w:p w14:paraId="52D6B549" w14:textId="77777777" w:rsidR="00997537" w:rsidRPr="00625EFA" w:rsidRDefault="00997537" w:rsidP="00997537">
                    <w:pPr>
                      <w:pStyle w:val="Contenudecadre"/>
                      <w:widowControl w:val="0"/>
                      <w:spacing w:line="276" w:lineRule="auto"/>
                      <w:jc w:val="center"/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</w:pPr>
                    <w:r w:rsidRPr="00625EFA">
                      <w:rPr>
                        <w:rFonts w:ascii="Arial" w:eastAsia="MS Mincho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SELARL AJ UP :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capital social 778 526.00 € – RCS Chambéry 820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 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120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657 – n° TVA </w:t>
                    </w:r>
                    <w:proofErr w:type="spellStart"/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intracom</w:t>
                    </w:r>
                    <w:proofErr w:type="spellEnd"/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. FR 51</w:t>
                    </w: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>820120657</w:t>
                    </w:r>
                    <w:r w:rsidRPr="00625EFA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br/>
                    </w:r>
                    <w:r w:rsidRPr="00625EFA">
                      <w:rPr>
                        <w:rFonts w:ascii="Arial" w:hAnsi="Arial" w:cs="Arial"/>
                        <w:bCs/>
                        <w:color w:val="FFFFFF" w:themeColor="background1"/>
                        <w:sz w:val="14"/>
                        <w:szCs w:val="14"/>
                      </w:rPr>
                      <w:t xml:space="preserve">Toutes les informations sur l’actualité des entreprises en difficulté et sur les opportunités de reprise et / ou de partenariat sont à retrouver sur notre site Internet : </w:t>
                    </w:r>
                  </w:p>
                  <w:p w14:paraId="11F596C0" w14:textId="77777777" w:rsidR="00997537" w:rsidRPr="008E46D8" w:rsidRDefault="00431E47" w:rsidP="00997537">
                    <w:pPr>
                      <w:pStyle w:val="Contenudecadre"/>
                      <w:widowControl w:val="0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</w:pPr>
                    <w:hyperlink r:id="rId2" w:history="1">
                      <w:r w:rsidR="00997537" w:rsidRPr="008E46D8">
                        <w:rPr>
                          <w:rStyle w:val="Lienhypertexte"/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www.ajup.fr</w:t>
                      </w:r>
                    </w:hyperlink>
                    <w:r w:rsidR="00997537" w:rsidRPr="008E46D8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ou </w:t>
                    </w:r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sur </w:t>
                    </w:r>
                    <w:proofErr w:type="spellStart"/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>Linked</w:t>
                    </w:r>
                    <w:proofErr w:type="spellEnd"/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  <w:r w:rsidR="00997537" w:rsidRPr="008E46D8">
                      <w:rPr>
                        <w:rFonts w:ascii="Arial" w:hAnsi="Arial" w:cs="Arial"/>
                        <w:b/>
                        <w:color w:val="2E2980"/>
                        <w:sz w:val="14"/>
                        <w:szCs w:val="14"/>
                        <w:bdr w:val="single" w:sz="12" w:space="0" w:color="FFFFFF" w:themeColor="background1"/>
                        <w:shd w:val="clear" w:color="auto" w:fill="FFFFFF" w:themeFill="background1"/>
                      </w:rPr>
                      <w:t>in</w:t>
                    </w:r>
                    <w:r w:rsidR="00997537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  <w:szCs w:val="14"/>
                      </w:rPr>
                      <w:t xml:space="preserve"> </w:t>
                    </w:r>
                  </w:p>
                  <w:p w14:paraId="15A50670" w14:textId="77777777" w:rsidR="00997537" w:rsidRDefault="00997537" w:rsidP="00997537"/>
                </w:txbxContent>
              </v:textbox>
            </v:shape>
          </w:pict>
        </mc:Fallback>
      </mc:AlternateContent>
    </w:r>
  </w:p>
  <w:p w14:paraId="055C86EF" w14:textId="77777777" w:rsidR="0003552D" w:rsidRDefault="0003552D" w:rsidP="0003552D">
    <w:pPr>
      <w:pStyle w:val="Paragraphestandard"/>
      <w:spacing w:line="276" w:lineRule="auto"/>
      <w:rPr>
        <w:rFonts w:ascii="Arial" w:hAnsi="Arial" w:cs="Arial"/>
        <w:b/>
        <w:bCs/>
        <w:color w:val="999A98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87DD" w14:textId="77777777" w:rsidR="00F02873" w:rsidRDefault="00F02873">
      <w:r>
        <w:separator/>
      </w:r>
    </w:p>
  </w:footnote>
  <w:footnote w:type="continuationSeparator" w:id="0">
    <w:p w14:paraId="3EA3C1A2" w14:textId="77777777" w:rsidR="00F02873" w:rsidRDefault="00F0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5F04" w14:textId="77777777" w:rsidR="00CB76A2" w:rsidRDefault="00CB76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3701" w14:textId="77777777" w:rsidR="00B2384C" w:rsidRPr="00E36662" w:rsidRDefault="00B2384C" w:rsidP="000611D5">
    <w:pPr>
      <w:pStyle w:val="En-tte"/>
      <w:tabs>
        <w:tab w:val="clear" w:pos="4536"/>
        <w:tab w:val="clear" w:pos="9072"/>
        <w:tab w:val="left" w:pos="3332"/>
      </w:tabs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D68F" w14:textId="77777777" w:rsidR="00CB76A2" w:rsidRPr="0025371C" w:rsidRDefault="00CB76A2" w:rsidP="00CB76A2">
    <w:pPr>
      <w:tabs>
        <w:tab w:val="center" w:pos="4536"/>
        <w:tab w:val="right" w:pos="9072"/>
      </w:tabs>
      <w:ind w:hanging="993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sz w:val="22"/>
        <w:szCs w:val="22"/>
        <w:lang w:eastAsia="en-US"/>
      </w:rPr>
      <w:t xml:space="preserve">  </w:t>
    </w:r>
    <w:r w:rsidRPr="00625EFA">
      <w:rPr>
        <w:rFonts w:ascii="Arial" w:hAnsi="Arial" w:cs="Arial"/>
        <w:b/>
        <w:bCs/>
        <w:noProof/>
        <w:color w:val="999A98"/>
        <w:spacing w:val="1"/>
        <w:sz w:val="16"/>
        <w:szCs w:val="16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B33CD54" wp14:editId="1D58ECF4">
              <wp:simplePos x="0" y="0"/>
              <wp:positionH relativeFrom="column">
                <wp:posOffset>-447675</wp:posOffset>
              </wp:positionH>
              <wp:positionV relativeFrom="paragraph">
                <wp:posOffset>-360045</wp:posOffset>
              </wp:positionV>
              <wp:extent cx="7564755" cy="476250"/>
              <wp:effectExtent l="0" t="0" r="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4755" cy="4762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164178"/>
                          </a:gs>
                          <a:gs pos="39000">
                            <a:srgbClr val="4EBCBD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14:paraId="1788EC30" w14:textId="77777777" w:rsidR="00CB76A2" w:rsidRPr="00AD7F5B" w:rsidRDefault="00CB76A2" w:rsidP="00CB76A2">
                          <w:pPr>
                            <w:pStyle w:val="Contenudecadre"/>
                            <w:spacing w:line="360" w:lineRule="auto"/>
                            <w:ind w:left="5103" w:right="547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pacing w:val="-1"/>
                              <w:w w:val="98"/>
                              <w:sz w:val="12"/>
                              <w:szCs w:val="12"/>
                            </w:rPr>
                          </w:pPr>
                        </w:p>
                        <w:p w14:paraId="7AD9B092" w14:textId="77777777" w:rsidR="00CB76A2" w:rsidRPr="00A05F4D" w:rsidRDefault="00CB76A2" w:rsidP="00CB76A2">
                          <w:pPr>
                            <w:pStyle w:val="Contenudecadre"/>
                            <w:spacing w:line="360" w:lineRule="auto"/>
                            <w:ind w:left="142" w:right="-17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-1"/>
                              <w:w w:val="9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-1"/>
                              <w:w w:val="98"/>
                              <w:sz w:val="18"/>
                              <w:szCs w:val="18"/>
                            </w:rPr>
                            <w:t xml:space="preserve">Paul-Henri Audras </w:t>
                          </w:r>
                          <w:r w:rsidRPr="00A05F4D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color w:val="FFFFFF" w:themeColor="background1"/>
                              <w:spacing w:val="-1"/>
                              <w:w w:val="98"/>
                              <w:sz w:val="18"/>
                              <w:szCs w:val="18"/>
                            </w:rPr>
                            <w:t>- Marc Chapon - Christophe Dolley - Eric Etienne-Martin - Cédric Lamaire - Vincent Rousseau - Grégory Wautot</w:t>
                          </w:r>
                        </w:p>
                        <w:p w14:paraId="0C57C7A7" w14:textId="77777777" w:rsidR="00CB76A2" w:rsidRDefault="00CB76A2" w:rsidP="00CB76A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3CD5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5.25pt;margin-top:-28.35pt;width:595.65pt;height:37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" fillcolor="#4ebcbd" stroked="f">
              <v:fill color2="#164178" rotate="t" focusposition="1,1" focussize="" colors="0 #4ebcbd;25559f #4ebcbd" focus="100%" type="gradientRadial"/>
              <v:textbox>
                <w:txbxContent>
                  <w:p w14:paraId="1788EC30" w14:textId="77777777" w:rsidR="00CB76A2" w:rsidRPr="00AD7F5B" w:rsidRDefault="00CB76A2" w:rsidP="00CB76A2">
                    <w:pPr>
                      <w:pStyle w:val="Contenudecadre"/>
                      <w:spacing w:line="360" w:lineRule="auto"/>
                      <w:ind w:left="5103" w:right="547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pacing w:val="-1"/>
                        <w:w w:val="98"/>
                        <w:sz w:val="12"/>
                        <w:szCs w:val="12"/>
                      </w:rPr>
                    </w:pPr>
                  </w:p>
                  <w:p w14:paraId="7AD9B092" w14:textId="77777777" w:rsidR="00CB76A2" w:rsidRPr="00A05F4D" w:rsidRDefault="00CB76A2" w:rsidP="00CB76A2">
                    <w:pPr>
                      <w:pStyle w:val="Contenudecadre"/>
                      <w:spacing w:line="360" w:lineRule="auto"/>
                      <w:ind w:left="142" w:right="-17"/>
                      <w:jc w:val="center"/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-1"/>
                        <w:w w:val="98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-1"/>
                        <w:w w:val="98"/>
                        <w:sz w:val="18"/>
                        <w:szCs w:val="18"/>
                      </w:rPr>
                      <w:t xml:space="preserve">Paul-Henri Audras </w:t>
                    </w:r>
                    <w:r w:rsidRPr="00A05F4D">
                      <w:rPr>
                        <w:rFonts w:ascii="Arial" w:hAnsi="Arial" w:cs="Arial"/>
                        <w:b/>
                        <w:bCs/>
                        <w:smallCaps/>
                        <w:color w:val="FFFFFF" w:themeColor="background1"/>
                        <w:spacing w:val="-1"/>
                        <w:w w:val="98"/>
                        <w:sz w:val="18"/>
                        <w:szCs w:val="18"/>
                      </w:rPr>
                      <w:t>- Marc Chapon - Christophe Dolley - Eric Etienne-Martin - Cédric Lamaire - Vincent Rousseau - Grégory Wautot</w:t>
                    </w:r>
                  </w:p>
                  <w:p w14:paraId="0C57C7A7" w14:textId="77777777" w:rsidR="00CB76A2" w:rsidRDefault="00CB76A2" w:rsidP="00CB76A2"/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sz w:val="22"/>
        <w:szCs w:val="22"/>
        <w:lang w:eastAsia="en-US"/>
      </w:rPr>
      <w:t xml:space="preserve">  </w:t>
    </w:r>
  </w:p>
  <w:p w14:paraId="1715ED84" w14:textId="77777777" w:rsidR="00997537" w:rsidRPr="00167A12" w:rsidRDefault="00997537" w:rsidP="00997537">
    <w:pPr>
      <w:pStyle w:val="En-tte"/>
      <w:rPr>
        <w:rFonts w:eastAsia="Calibri"/>
      </w:rPr>
    </w:pPr>
  </w:p>
  <w:p w14:paraId="3F4591F5" w14:textId="77777777" w:rsidR="00167A12" w:rsidRPr="0025371C" w:rsidRDefault="00167A12" w:rsidP="00167A12">
    <w:pPr>
      <w:tabs>
        <w:tab w:val="center" w:pos="4536"/>
        <w:tab w:val="right" w:pos="9072"/>
      </w:tabs>
      <w:ind w:hanging="993"/>
      <w:rPr>
        <w:rFonts w:ascii="Calibri" w:eastAsia="Calibri" w:hAnsi="Calibri"/>
        <w:sz w:val="22"/>
        <w:szCs w:val="22"/>
        <w:lang w:eastAsia="en-US"/>
      </w:rPr>
    </w:pPr>
  </w:p>
  <w:p w14:paraId="6AFD35E6" w14:textId="77777777" w:rsidR="00B2384C" w:rsidRPr="00167A12" w:rsidRDefault="00B2384C" w:rsidP="00167A12">
    <w:pPr>
      <w:pStyle w:val="En-tt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A415D0"/>
    <w:lvl w:ilvl="0">
      <w:numFmt w:val="bullet"/>
      <w:lvlText w:val="*"/>
      <w:lvlJc w:val="left"/>
    </w:lvl>
  </w:abstractNum>
  <w:abstractNum w:abstractNumId="1" w15:restartNumberingAfterBreak="0">
    <w:nsid w:val="0BAC7D44"/>
    <w:multiLevelType w:val="hybridMultilevel"/>
    <w:tmpl w:val="CA6C430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45211A"/>
    <w:multiLevelType w:val="hybridMultilevel"/>
    <w:tmpl w:val="39864BBC"/>
    <w:lvl w:ilvl="0" w:tplc="8DFC61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FC61D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45C"/>
    <w:multiLevelType w:val="hybridMultilevel"/>
    <w:tmpl w:val="161C9688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E0F"/>
    <w:multiLevelType w:val="hybridMultilevel"/>
    <w:tmpl w:val="1A8498D8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373E3B"/>
    <w:multiLevelType w:val="hybridMultilevel"/>
    <w:tmpl w:val="48CE6AA6"/>
    <w:lvl w:ilvl="0" w:tplc="E404204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256D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7A3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84B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08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E64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D6C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440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164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EAF4AA1"/>
    <w:multiLevelType w:val="hybridMultilevel"/>
    <w:tmpl w:val="1CCE695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E068D5"/>
    <w:multiLevelType w:val="hybridMultilevel"/>
    <w:tmpl w:val="08B09630"/>
    <w:lvl w:ilvl="0" w:tplc="5106C09A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32CE914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5726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256832">
    <w:abstractNumId w:val="3"/>
  </w:num>
  <w:num w:numId="3" w16cid:durableId="1596816540">
    <w:abstractNumId w:val="2"/>
  </w:num>
  <w:num w:numId="4" w16cid:durableId="1002969479">
    <w:abstractNumId w:val="7"/>
  </w:num>
  <w:num w:numId="5" w16cid:durableId="787627675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 w16cid:durableId="146015676">
    <w:abstractNumId w:val="6"/>
  </w:num>
  <w:num w:numId="7" w16cid:durableId="1919746361">
    <w:abstractNumId w:val="1"/>
  </w:num>
  <w:num w:numId="8" w16cid:durableId="689112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65"/>
    <w:rsid w:val="00007020"/>
    <w:rsid w:val="00024E60"/>
    <w:rsid w:val="000314A0"/>
    <w:rsid w:val="00031E5F"/>
    <w:rsid w:val="00034729"/>
    <w:rsid w:val="00035526"/>
    <w:rsid w:val="0003552D"/>
    <w:rsid w:val="00037733"/>
    <w:rsid w:val="000403C5"/>
    <w:rsid w:val="00041045"/>
    <w:rsid w:val="00041A3D"/>
    <w:rsid w:val="00044000"/>
    <w:rsid w:val="00055ABF"/>
    <w:rsid w:val="00055C60"/>
    <w:rsid w:val="000611D5"/>
    <w:rsid w:val="000638FF"/>
    <w:rsid w:val="00067178"/>
    <w:rsid w:val="00074B51"/>
    <w:rsid w:val="00075F20"/>
    <w:rsid w:val="000809BA"/>
    <w:rsid w:val="0008144F"/>
    <w:rsid w:val="00084027"/>
    <w:rsid w:val="00086612"/>
    <w:rsid w:val="000866FF"/>
    <w:rsid w:val="00090017"/>
    <w:rsid w:val="000951D7"/>
    <w:rsid w:val="000A36CA"/>
    <w:rsid w:val="000B06C8"/>
    <w:rsid w:val="000C5848"/>
    <w:rsid w:val="000D5B57"/>
    <w:rsid w:val="000D6D84"/>
    <w:rsid w:val="000E1625"/>
    <w:rsid w:val="000E563A"/>
    <w:rsid w:val="0010032F"/>
    <w:rsid w:val="00102CBD"/>
    <w:rsid w:val="001127B4"/>
    <w:rsid w:val="001168FF"/>
    <w:rsid w:val="00122563"/>
    <w:rsid w:val="00124703"/>
    <w:rsid w:val="001260E8"/>
    <w:rsid w:val="001414D2"/>
    <w:rsid w:val="00143267"/>
    <w:rsid w:val="00155BD3"/>
    <w:rsid w:val="00155D0B"/>
    <w:rsid w:val="001653AB"/>
    <w:rsid w:val="00167A12"/>
    <w:rsid w:val="00172431"/>
    <w:rsid w:val="00174768"/>
    <w:rsid w:val="001932C9"/>
    <w:rsid w:val="00195FFD"/>
    <w:rsid w:val="001A44EB"/>
    <w:rsid w:val="001B0281"/>
    <w:rsid w:val="001B26E9"/>
    <w:rsid w:val="001B7C8C"/>
    <w:rsid w:val="001C27A0"/>
    <w:rsid w:val="001C3358"/>
    <w:rsid w:val="001C38C6"/>
    <w:rsid w:val="001C4831"/>
    <w:rsid w:val="001D294D"/>
    <w:rsid w:val="001E3C1A"/>
    <w:rsid w:val="001E3D93"/>
    <w:rsid w:val="001F3864"/>
    <w:rsid w:val="001F45BD"/>
    <w:rsid w:val="002219EE"/>
    <w:rsid w:val="00226E5A"/>
    <w:rsid w:val="002308AA"/>
    <w:rsid w:val="0025371C"/>
    <w:rsid w:val="002645DF"/>
    <w:rsid w:val="00266EF9"/>
    <w:rsid w:val="00270A46"/>
    <w:rsid w:val="00275E10"/>
    <w:rsid w:val="00280554"/>
    <w:rsid w:val="00281C1D"/>
    <w:rsid w:val="00286C03"/>
    <w:rsid w:val="002918A6"/>
    <w:rsid w:val="00294EBD"/>
    <w:rsid w:val="002A0E04"/>
    <w:rsid w:val="002A1FCD"/>
    <w:rsid w:val="002C3394"/>
    <w:rsid w:val="002C387A"/>
    <w:rsid w:val="002C741C"/>
    <w:rsid w:val="002D03BB"/>
    <w:rsid w:val="002D20E5"/>
    <w:rsid w:val="002E1746"/>
    <w:rsid w:val="002F165A"/>
    <w:rsid w:val="002F5E37"/>
    <w:rsid w:val="003063B6"/>
    <w:rsid w:val="00313835"/>
    <w:rsid w:val="00314ED5"/>
    <w:rsid w:val="00315DA2"/>
    <w:rsid w:val="00316612"/>
    <w:rsid w:val="0031696D"/>
    <w:rsid w:val="00335D58"/>
    <w:rsid w:val="00347731"/>
    <w:rsid w:val="00347AE1"/>
    <w:rsid w:val="0035139A"/>
    <w:rsid w:val="00354930"/>
    <w:rsid w:val="00376372"/>
    <w:rsid w:val="00385DDA"/>
    <w:rsid w:val="00393377"/>
    <w:rsid w:val="00397557"/>
    <w:rsid w:val="003A25C0"/>
    <w:rsid w:val="003C16AD"/>
    <w:rsid w:val="003D1D6B"/>
    <w:rsid w:val="003E18A4"/>
    <w:rsid w:val="003E2A40"/>
    <w:rsid w:val="003F18BD"/>
    <w:rsid w:val="003F4AD7"/>
    <w:rsid w:val="003F783E"/>
    <w:rsid w:val="00404530"/>
    <w:rsid w:val="00423236"/>
    <w:rsid w:val="00425C1F"/>
    <w:rsid w:val="00431E47"/>
    <w:rsid w:val="00454321"/>
    <w:rsid w:val="004564A6"/>
    <w:rsid w:val="00462BF7"/>
    <w:rsid w:val="0047070B"/>
    <w:rsid w:val="00474978"/>
    <w:rsid w:val="00476419"/>
    <w:rsid w:val="00476F0B"/>
    <w:rsid w:val="00477AC6"/>
    <w:rsid w:val="00491DBF"/>
    <w:rsid w:val="00497117"/>
    <w:rsid w:val="004A1185"/>
    <w:rsid w:val="004B6929"/>
    <w:rsid w:val="004C0C8B"/>
    <w:rsid w:val="004C4C74"/>
    <w:rsid w:val="004C6CA9"/>
    <w:rsid w:val="004D395A"/>
    <w:rsid w:val="004E2858"/>
    <w:rsid w:val="004E3B8F"/>
    <w:rsid w:val="004F2B20"/>
    <w:rsid w:val="004F35DA"/>
    <w:rsid w:val="00502A90"/>
    <w:rsid w:val="00507E3E"/>
    <w:rsid w:val="00526834"/>
    <w:rsid w:val="0053659C"/>
    <w:rsid w:val="005648D9"/>
    <w:rsid w:val="0056644A"/>
    <w:rsid w:val="005722CC"/>
    <w:rsid w:val="005727F8"/>
    <w:rsid w:val="005869AE"/>
    <w:rsid w:val="005A29C3"/>
    <w:rsid w:val="005A6EF3"/>
    <w:rsid w:val="005B12E9"/>
    <w:rsid w:val="005B3D09"/>
    <w:rsid w:val="005C759A"/>
    <w:rsid w:val="005C77D4"/>
    <w:rsid w:val="005D059B"/>
    <w:rsid w:val="005D0D9E"/>
    <w:rsid w:val="005D11B6"/>
    <w:rsid w:val="00622ACC"/>
    <w:rsid w:val="00625A95"/>
    <w:rsid w:val="00625FDE"/>
    <w:rsid w:val="00633D47"/>
    <w:rsid w:val="00642C7D"/>
    <w:rsid w:val="00647670"/>
    <w:rsid w:val="00652B62"/>
    <w:rsid w:val="0066325F"/>
    <w:rsid w:val="00663495"/>
    <w:rsid w:val="00666903"/>
    <w:rsid w:val="006717F2"/>
    <w:rsid w:val="006768F4"/>
    <w:rsid w:val="00684B21"/>
    <w:rsid w:val="00687863"/>
    <w:rsid w:val="00697A0B"/>
    <w:rsid w:val="006A7C4A"/>
    <w:rsid w:val="006B55F9"/>
    <w:rsid w:val="006C002B"/>
    <w:rsid w:val="006C0B1F"/>
    <w:rsid w:val="006C1E9D"/>
    <w:rsid w:val="006C76B3"/>
    <w:rsid w:val="006C7DA7"/>
    <w:rsid w:val="006D3A25"/>
    <w:rsid w:val="006D5ADF"/>
    <w:rsid w:val="006E173D"/>
    <w:rsid w:val="006E301C"/>
    <w:rsid w:val="006F0299"/>
    <w:rsid w:val="006F2222"/>
    <w:rsid w:val="006F2B73"/>
    <w:rsid w:val="006F33B0"/>
    <w:rsid w:val="0070780D"/>
    <w:rsid w:val="007079E1"/>
    <w:rsid w:val="00707A58"/>
    <w:rsid w:val="00712776"/>
    <w:rsid w:val="00712E53"/>
    <w:rsid w:val="00715C1E"/>
    <w:rsid w:val="00720E8B"/>
    <w:rsid w:val="00720FDA"/>
    <w:rsid w:val="007215F0"/>
    <w:rsid w:val="00733E7C"/>
    <w:rsid w:val="007364C5"/>
    <w:rsid w:val="00743B75"/>
    <w:rsid w:val="00751B35"/>
    <w:rsid w:val="00763B1C"/>
    <w:rsid w:val="00764D34"/>
    <w:rsid w:val="00772BC3"/>
    <w:rsid w:val="00774DF6"/>
    <w:rsid w:val="0078484F"/>
    <w:rsid w:val="00791966"/>
    <w:rsid w:val="0079341A"/>
    <w:rsid w:val="00793AB3"/>
    <w:rsid w:val="007B21C1"/>
    <w:rsid w:val="007B4A87"/>
    <w:rsid w:val="007B5B96"/>
    <w:rsid w:val="007D7A96"/>
    <w:rsid w:val="007E13CA"/>
    <w:rsid w:val="007F0F63"/>
    <w:rsid w:val="007F1E00"/>
    <w:rsid w:val="00821B05"/>
    <w:rsid w:val="00830143"/>
    <w:rsid w:val="00846E87"/>
    <w:rsid w:val="008546F1"/>
    <w:rsid w:val="008579BD"/>
    <w:rsid w:val="00865EC6"/>
    <w:rsid w:val="008730C5"/>
    <w:rsid w:val="00884611"/>
    <w:rsid w:val="008968E1"/>
    <w:rsid w:val="008A371E"/>
    <w:rsid w:val="008B31DA"/>
    <w:rsid w:val="008B6E61"/>
    <w:rsid w:val="008C4C18"/>
    <w:rsid w:val="008C5305"/>
    <w:rsid w:val="008D3606"/>
    <w:rsid w:val="008E0DF0"/>
    <w:rsid w:val="008F6BCE"/>
    <w:rsid w:val="008F794F"/>
    <w:rsid w:val="0090220A"/>
    <w:rsid w:val="009100A0"/>
    <w:rsid w:val="0091276B"/>
    <w:rsid w:val="0092363D"/>
    <w:rsid w:val="0093721F"/>
    <w:rsid w:val="00947433"/>
    <w:rsid w:val="0095273D"/>
    <w:rsid w:val="0095766C"/>
    <w:rsid w:val="00960409"/>
    <w:rsid w:val="00963533"/>
    <w:rsid w:val="00983B6D"/>
    <w:rsid w:val="00983EDF"/>
    <w:rsid w:val="009908DC"/>
    <w:rsid w:val="009917D9"/>
    <w:rsid w:val="009945DC"/>
    <w:rsid w:val="00997537"/>
    <w:rsid w:val="009A3DBB"/>
    <w:rsid w:val="009B1169"/>
    <w:rsid w:val="009C4BA8"/>
    <w:rsid w:val="009E0C6E"/>
    <w:rsid w:val="009E7A67"/>
    <w:rsid w:val="009F3ADB"/>
    <w:rsid w:val="009F3BA7"/>
    <w:rsid w:val="00A01F8D"/>
    <w:rsid w:val="00A02572"/>
    <w:rsid w:val="00A07638"/>
    <w:rsid w:val="00A12C07"/>
    <w:rsid w:val="00A14889"/>
    <w:rsid w:val="00A14FB1"/>
    <w:rsid w:val="00A50AFA"/>
    <w:rsid w:val="00A673D1"/>
    <w:rsid w:val="00A67775"/>
    <w:rsid w:val="00A87478"/>
    <w:rsid w:val="00A916AE"/>
    <w:rsid w:val="00A91F71"/>
    <w:rsid w:val="00A9221C"/>
    <w:rsid w:val="00AA1D77"/>
    <w:rsid w:val="00AB03EA"/>
    <w:rsid w:val="00AB1579"/>
    <w:rsid w:val="00AC05ED"/>
    <w:rsid w:val="00AD0A91"/>
    <w:rsid w:val="00AD21B3"/>
    <w:rsid w:val="00AD6264"/>
    <w:rsid w:val="00AF4D3D"/>
    <w:rsid w:val="00B059A9"/>
    <w:rsid w:val="00B15B6B"/>
    <w:rsid w:val="00B20061"/>
    <w:rsid w:val="00B226D8"/>
    <w:rsid w:val="00B2384C"/>
    <w:rsid w:val="00B25E1E"/>
    <w:rsid w:val="00B358B7"/>
    <w:rsid w:val="00B45489"/>
    <w:rsid w:val="00B46320"/>
    <w:rsid w:val="00B46C33"/>
    <w:rsid w:val="00B51509"/>
    <w:rsid w:val="00B645CC"/>
    <w:rsid w:val="00B808F6"/>
    <w:rsid w:val="00B82AAD"/>
    <w:rsid w:val="00B84FC9"/>
    <w:rsid w:val="00B91D04"/>
    <w:rsid w:val="00B94D8B"/>
    <w:rsid w:val="00BA3F77"/>
    <w:rsid w:val="00BA5C9D"/>
    <w:rsid w:val="00BB37C3"/>
    <w:rsid w:val="00BC0CC3"/>
    <w:rsid w:val="00BE1169"/>
    <w:rsid w:val="00BE696A"/>
    <w:rsid w:val="00BE7519"/>
    <w:rsid w:val="00C12714"/>
    <w:rsid w:val="00C24517"/>
    <w:rsid w:val="00C26788"/>
    <w:rsid w:val="00C30B25"/>
    <w:rsid w:val="00C35205"/>
    <w:rsid w:val="00C3562C"/>
    <w:rsid w:val="00C357DB"/>
    <w:rsid w:val="00C505C7"/>
    <w:rsid w:val="00C574AD"/>
    <w:rsid w:val="00C6726B"/>
    <w:rsid w:val="00C73E65"/>
    <w:rsid w:val="00C76B7C"/>
    <w:rsid w:val="00C77134"/>
    <w:rsid w:val="00C8684D"/>
    <w:rsid w:val="00C87E6D"/>
    <w:rsid w:val="00CA62C3"/>
    <w:rsid w:val="00CB2868"/>
    <w:rsid w:val="00CB2E25"/>
    <w:rsid w:val="00CB76A2"/>
    <w:rsid w:val="00CC1208"/>
    <w:rsid w:val="00CC5A1C"/>
    <w:rsid w:val="00CE4655"/>
    <w:rsid w:val="00CE4A6B"/>
    <w:rsid w:val="00CE688F"/>
    <w:rsid w:val="00CF11B0"/>
    <w:rsid w:val="00D022AE"/>
    <w:rsid w:val="00D12B40"/>
    <w:rsid w:val="00D158E6"/>
    <w:rsid w:val="00D17377"/>
    <w:rsid w:val="00D25A6F"/>
    <w:rsid w:val="00D30E0D"/>
    <w:rsid w:val="00D31B86"/>
    <w:rsid w:val="00D33564"/>
    <w:rsid w:val="00D33BF6"/>
    <w:rsid w:val="00D34947"/>
    <w:rsid w:val="00D34BB4"/>
    <w:rsid w:val="00D35624"/>
    <w:rsid w:val="00D36E81"/>
    <w:rsid w:val="00D52309"/>
    <w:rsid w:val="00D56179"/>
    <w:rsid w:val="00D615FB"/>
    <w:rsid w:val="00D61F46"/>
    <w:rsid w:val="00D74CB0"/>
    <w:rsid w:val="00D76B87"/>
    <w:rsid w:val="00D92CAB"/>
    <w:rsid w:val="00D930E0"/>
    <w:rsid w:val="00D967F5"/>
    <w:rsid w:val="00DA01C6"/>
    <w:rsid w:val="00DA3928"/>
    <w:rsid w:val="00DB0DE5"/>
    <w:rsid w:val="00DC4334"/>
    <w:rsid w:val="00DE2FF8"/>
    <w:rsid w:val="00DE75BF"/>
    <w:rsid w:val="00DF2FD3"/>
    <w:rsid w:val="00DF4C98"/>
    <w:rsid w:val="00DF5186"/>
    <w:rsid w:val="00E00585"/>
    <w:rsid w:val="00E0371B"/>
    <w:rsid w:val="00E26358"/>
    <w:rsid w:val="00E33700"/>
    <w:rsid w:val="00E343A0"/>
    <w:rsid w:val="00E36662"/>
    <w:rsid w:val="00E51819"/>
    <w:rsid w:val="00E54030"/>
    <w:rsid w:val="00E547DD"/>
    <w:rsid w:val="00E56DA4"/>
    <w:rsid w:val="00E5728D"/>
    <w:rsid w:val="00E6229E"/>
    <w:rsid w:val="00E629BE"/>
    <w:rsid w:val="00E67714"/>
    <w:rsid w:val="00E70A5B"/>
    <w:rsid w:val="00E806EC"/>
    <w:rsid w:val="00E8612C"/>
    <w:rsid w:val="00E95B46"/>
    <w:rsid w:val="00EA38A9"/>
    <w:rsid w:val="00EB0FB3"/>
    <w:rsid w:val="00EB65C4"/>
    <w:rsid w:val="00ED1ECE"/>
    <w:rsid w:val="00EE1061"/>
    <w:rsid w:val="00EF2817"/>
    <w:rsid w:val="00EF3344"/>
    <w:rsid w:val="00EF4CC8"/>
    <w:rsid w:val="00EF6390"/>
    <w:rsid w:val="00EF6789"/>
    <w:rsid w:val="00F02873"/>
    <w:rsid w:val="00F05845"/>
    <w:rsid w:val="00F102EE"/>
    <w:rsid w:val="00F11B42"/>
    <w:rsid w:val="00F14EE9"/>
    <w:rsid w:val="00F1672C"/>
    <w:rsid w:val="00F21150"/>
    <w:rsid w:val="00F31BF0"/>
    <w:rsid w:val="00F3238E"/>
    <w:rsid w:val="00F34978"/>
    <w:rsid w:val="00F44E80"/>
    <w:rsid w:val="00F46742"/>
    <w:rsid w:val="00F4737D"/>
    <w:rsid w:val="00F50F67"/>
    <w:rsid w:val="00F51EC1"/>
    <w:rsid w:val="00F54AB2"/>
    <w:rsid w:val="00F55F2C"/>
    <w:rsid w:val="00F82508"/>
    <w:rsid w:val="00F93731"/>
    <w:rsid w:val="00F94757"/>
    <w:rsid w:val="00FB6BB4"/>
    <w:rsid w:val="00FD2E62"/>
    <w:rsid w:val="00FD3CA3"/>
    <w:rsid w:val="00FD5D4B"/>
    <w:rsid w:val="00FE1C04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14542F4"/>
  <w15:docId w15:val="{63898E97-D938-4605-9A38-2C872B7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F4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3562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C3562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3562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C41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6C41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6C41F4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aliases w:val="@En-tête"/>
    <w:basedOn w:val="Normal"/>
    <w:link w:val="En-tt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@En-tête Car"/>
    <w:link w:val="En-tte"/>
    <w:uiPriority w:val="99"/>
    <w:rsid w:val="006C41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3562C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6C41F4"/>
    <w:rPr>
      <w:sz w:val="24"/>
      <w:szCs w:val="24"/>
    </w:rPr>
  </w:style>
  <w:style w:type="character" w:styleId="Lienhypertexte">
    <w:name w:val="Hyperlink"/>
    <w:uiPriority w:val="99"/>
    <w:rsid w:val="00C3562C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C3562C"/>
    <w:rPr>
      <w:rFonts w:ascii="Times" w:hAnsi="Times" w:cs="Times New Roman"/>
      <w:color w:val="000000"/>
      <w:sz w:val="16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A916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41F4"/>
    <w:rPr>
      <w:sz w:val="0"/>
      <w:szCs w:val="0"/>
    </w:rPr>
  </w:style>
  <w:style w:type="character" w:customStyle="1" w:styleId="Lienhypertextes">
    <w:name w:val="Lien hypertexte s"/>
    <w:uiPriority w:val="99"/>
    <w:rsid w:val="00294EBD"/>
    <w:rPr>
      <w:rFonts w:ascii="Times" w:hAnsi="Times" w:cs="Times New Roman"/>
      <w:color w:val="000000"/>
      <w:sz w:val="16"/>
      <w:u w:val="none"/>
    </w:rPr>
  </w:style>
  <w:style w:type="table" w:styleId="Grilledutableau">
    <w:name w:val="Table Grid"/>
    <w:basedOn w:val="TableauNormal"/>
    <w:uiPriority w:val="99"/>
    <w:rsid w:val="0006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locked/>
    <w:rsid w:val="00E51819"/>
    <w:rPr>
      <w:rFonts w:cs="Times New Roman"/>
      <w:sz w:val="24"/>
      <w:szCs w:val="24"/>
      <w:lang w:val="fr-FR" w:eastAsia="fr-FR" w:bidi="ar-SA"/>
    </w:rPr>
  </w:style>
  <w:style w:type="paragraph" w:styleId="Textebrut">
    <w:name w:val="Plain Text"/>
    <w:basedOn w:val="Normal"/>
    <w:link w:val="TextebrutCar"/>
    <w:uiPriority w:val="99"/>
    <w:rsid w:val="00E67714"/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6C41F4"/>
    <w:rPr>
      <w:rFonts w:ascii="Courier New" w:hAnsi="Courier New" w:cs="Courier New"/>
      <w:sz w:val="20"/>
      <w:szCs w:val="20"/>
    </w:rPr>
  </w:style>
  <w:style w:type="paragraph" w:customStyle="1" w:styleId="Converter1459">
    <w:name w:val="Converter1459"/>
    <w:uiPriority w:val="99"/>
    <w:rsid w:val="00712E53"/>
    <w:pPr>
      <w:widowControl w:val="0"/>
      <w:autoSpaceDE w:val="0"/>
      <w:autoSpaceDN w:val="0"/>
      <w:adjustRightInd w:val="0"/>
    </w:pPr>
    <w:rPr>
      <w:rFonts w:ascii="Times" w:hAnsi="Times" w:cs="Times"/>
      <w:b/>
      <w:bCs/>
      <w:color w:val="000000"/>
      <w:sz w:val="24"/>
      <w:szCs w:val="24"/>
    </w:rPr>
  </w:style>
  <w:style w:type="paragraph" w:customStyle="1" w:styleId="Piedd8">
    <w:name w:val="Pied d8"/>
    <w:basedOn w:val="Normal"/>
    <w:uiPriority w:val="99"/>
    <w:semiHidden/>
    <w:rsid w:val="00D56179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qFormat/>
    <w:rsid w:val="004F35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Mentionnonrsolue1">
    <w:name w:val="Mention non résolue1"/>
    <w:uiPriority w:val="99"/>
    <w:semiHidden/>
    <w:unhideWhenUsed/>
    <w:rsid w:val="002A0E04"/>
    <w:rPr>
      <w:color w:val="808080"/>
      <w:shd w:val="clear" w:color="auto" w:fill="E6E6E6"/>
    </w:rPr>
  </w:style>
  <w:style w:type="character" w:styleId="Textedelespacerserv">
    <w:name w:val="Placeholder Text"/>
    <w:uiPriority w:val="99"/>
    <w:semiHidden/>
    <w:rsid w:val="00FE1C04"/>
    <w:rPr>
      <w:color w:val="808080"/>
    </w:rPr>
  </w:style>
  <w:style w:type="paragraph" w:customStyle="1" w:styleId="Contenudecadre">
    <w:name w:val="Contenu de cadre"/>
    <w:basedOn w:val="Normal"/>
    <w:qFormat/>
    <w:rsid w:val="0003552D"/>
  </w:style>
  <w:style w:type="paragraph" w:styleId="Paragraphedeliste">
    <w:name w:val="List Paragraph"/>
    <w:basedOn w:val="Normal"/>
    <w:uiPriority w:val="34"/>
    <w:qFormat/>
    <w:rsid w:val="0008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up.fr" TargetMode="External"/><Relationship Id="rId1" Type="http://schemas.openxmlformats.org/officeDocument/2006/relationships/hyperlink" Target="http://www.aju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3E1F638-E3EC-47BE-B9E2-90D5E8B85F3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610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Gallin-Roche</vt:lpstr>
    </vt:vector>
  </TitlesOfParts>
  <Company>AREVA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Gallin-Roche</dc:title>
  <dc:creator>Bruno Guillard</dc:creator>
  <cp:lastModifiedBy>Isabelle Vial</cp:lastModifiedBy>
  <cp:revision>25</cp:revision>
  <cp:lastPrinted>2022-12-19T12:07:00Z</cp:lastPrinted>
  <dcterms:created xsi:type="dcterms:W3CDTF">2021-02-18T09:28:00Z</dcterms:created>
  <dcterms:modified xsi:type="dcterms:W3CDTF">2022-12-19T14:13:00Z</dcterms:modified>
</cp:coreProperties>
</file>